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jc w:val="center"/>
        <w:tblCellMar>
          <w:left w:w="0" w:type="dxa"/>
          <w:right w:w="0" w:type="dxa"/>
        </w:tblCellMar>
        <w:tblLook w:val="04A0" w:firstRow="1" w:lastRow="0" w:firstColumn="1" w:lastColumn="0" w:noHBand="0" w:noVBand="1"/>
      </w:tblPr>
      <w:tblGrid>
        <w:gridCol w:w="9000"/>
      </w:tblGrid>
      <w:tr w:rsidR="00901B66" w14:paraId="55CBCAB2" w14:textId="77777777" w:rsidTr="00901B66">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01B66" w14:paraId="6EACE3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3E7ADD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667FF38C" w14:textId="77777777">
                          <w:tc>
                            <w:tcPr>
                              <w:tcW w:w="0" w:type="auto"/>
                              <w:tcMar>
                                <w:top w:w="0" w:type="dxa"/>
                                <w:left w:w="270" w:type="dxa"/>
                                <w:bottom w:w="135" w:type="dxa"/>
                                <w:right w:w="270" w:type="dxa"/>
                              </w:tcMar>
                              <w:hideMark/>
                            </w:tcPr>
                            <w:p w14:paraId="5FEEC81D" w14:textId="51EFE80B" w:rsidR="00901B66" w:rsidRDefault="00901B66">
                              <w:pPr>
                                <w:spacing w:before="150" w:after="150" w:line="360" w:lineRule="auto"/>
                                <w:rPr>
                                  <w:rFonts w:ascii="Helvetica" w:hAnsi="Helvetica" w:cs="Helvetica"/>
                                  <w:color w:val="2139F5"/>
                                  <w:sz w:val="18"/>
                                  <w:szCs w:val="18"/>
                                </w:rPr>
                              </w:pPr>
                              <w:r>
                                <w:rPr>
                                  <w:rFonts w:ascii="Arial" w:hAnsi="Arial" w:cs="Arial"/>
                                  <w:color w:val="000080"/>
                                  <w:sz w:val="18"/>
                                  <w:szCs w:val="18"/>
                                </w:rPr>
                                <w:t>Beste lezers van de Nieuwsbrief,</w:t>
                              </w:r>
                              <w:r>
                                <w:rPr>
                                  <w:rFonts w:ascii="Arial" w:hAnsi="Arial" w:cs="Arial"/>
                                  <w:color w:val="000080"/>
                                  <w:sz w:val="18"/>
                                  <w:szCs w:val="18"/>
                                </w:rPr>
                                <w:br/>
                                <w:t> </w:t>
                              </w:r>
                              <w:r>
                                <w:rPr>
                                  <w:rFonts w:ascii="Arial" w:hAnsi="Arial" w:cs="Arial"/>
                                  <w:color w:val="000080"/>
                                  <w:sz w:val="18"/>
                                  <w:szCs w:val="18"/>
                                </w:rPr>
                                <w:br/>
                                <w:t>Hierbij ontvangt u weer een nieuwe Nieuwsbrief.</w:t>
                              </w:r>
                              <w:r>
                                <w:rPr>
                                  <w:rFonts w:ascii="Arial" w:hAnsi="Arial" w:cs="Arial"/>
                                  <w:color w:val="000080"/>
                                  <w:sz w:val="18"/>
                                  <w:szCs w:val="18"/>
                                </w:rPr>
                                <w:br/>
                                <w:t> </w:t>
                              </w:r>
                              <w:r>
                                <w:rPr>
                                  <w:rFonts w:ascii="Arial" w:hAnsi="Arial" w:cs="Arial"/>
                                  <w:color w:val="000080"/>
                                  <w:sz w:val="18"/>
                                  <w:szCs w:val="18"/>
                                </w:rPr>
                                <w:br/>
                                <w:t>Graag willen wij u attenderen op de interessante </w:t>
                              </w:r>
                              <w:proofErr w:type="spellStart"/>
                              <w:r>
                                <w:rPr>
                                  <w:rStyle w:val="Zwaar"/>
                                  <w:rFonts w:ascii="Arial" w:hAnsi="Arial" w:cs="Arial"/>
                                  <w:color w:val="000080"/>
                                  <w:sz w:val="18"/>
                                  <w:szCs w:val="18"/>
                                </w:rPr>
                                <w:t>webinar</w:t>
                              </w:r>
                              <w:proofErr w:type="spellEnd"/>
                              <w:r>
                                <w:rPr>
                                  <w:rStyle w:val="Zwaar"/>
                                  <w:rFonts w:ascii="Arial" w:hAnsi="Arial" w:cs="Arial"/>
                                  <w:color w:val="000080"/>
                                  <w:sz w:val="18"/>
                                  <w:szCs w:val="18"/>
                                </w:rPr>
                                <w:t>-voordracht</w:t>
                              </w:r>
                              <w:r>
                                <w:rPr>
                                  <w:rFonts w:ascii="Arial" w:hAnsi="Arial" w:cs="Arial"/>
                                  <w:color w:val="000080"/>
                                  <w:sz w:val="18"/>
                                  <w:szCs w:val="18"/>
                                </w:rPr>
                                <w:t xml:space="preserve"> die historicus Helmer Helmers op vrijdag 12 </w:t>
                              </w:r>
                              <w:r>
                                <w:rPr>
                                  <w:rFonts w:ascii="Arial" w:hAnsi="Arial" w:cs="Arial"/>
                                  <w:color w:val="000080"/>
                                  <w:sz w:val="18"/>
                                  <w:szCs w:val="18"/>
                                </w:rPr>
                                <w:t>maart</w:t>
                              </w:r>
                              <w:r>
                                <w:rPr>
                                  <w:rFonts w:ascii="Arial" w:hAnsi="Arial" w:cs="Arial"/>
                                  <w:color w:val="000080"/>
                                  <w:sz w:val="18"/>
                                  <w:szCs w:val="18"/>
                                </w:rPr>
                                <w:t xml:space="preserve"> geeft over </w:t>
                              </w:r>
                              <w:r>
                                <w:rPr>
                                  <w:rStyle w:val="Nadruk"/>
                                  <w:rFonts w:ascii="Arial" w:hAnsi="Arial" w:cs="Arial"/>
                                  <w:color w:val="000080"/>
                                  <w:sz w:val="18"/>
                                  <w:szCs w:val="18"/>
                                </w:rPr>
                                <w:t>Hoe diplomatie de Republiek redde</w:t>
                              </w:r>
                              <w:r>
                                <w:rPr>
                                  <w:rFonts w:ascii="Arial" w:hAnsi="Arial" w:cs="Arial"/>
                                  <w:color w:val="000080"/>
                                  <w:sz w:val="18"/>
                                  <w:szCs w:val="18"/>
                                </w:rPr>
                                <w:t>. U kunt zich hiervoor aanmelden via de link. In de Nieuwsbrief ook informatie over het </w:t>
                              </w:r>
                              <w:r>
                                <w:rPr>
                                  <w:rStyle w:val="Zwaar"/>
                                  <w:rFonts w:ascii="Arial" w:hAnsi="Arial" w:cs="Arial"/>
                                  <w:color w:val="000080"/>
                                  <w:sz w:val="18"/>
                                  <w:szCs w:val="18"/>
                                </w:rPr>
                                <w:t>Museum van de Maand</w:t>
                              </w:r>
                              <w:r>
                                <w:rPr>
                                  <w:rFonts w:ascii="Arial" w:hAnsi="Arial" w:cs="Arial"/>
                                  <w:color w:val="000080"/>
                                  <w:sz w:val="18"/>
                                  <w:szCs w:val="18"/>
                                </w:rPr>
                                <w:t> en de </w:t>
                              </w:r>
                              <w:r>
                                <w:rPr>
                                  <w:rStyle w:val="Zwaar"/>
                                  <w:rFonts w:ascii="Arial" w:hAnsi="Arial" w:cs="Arial"/>
                                  <w:color w:val="000080"/>
                                  <w:sz w:val="18"/>
                                  <w:szCs w:val="18"/>
                                </w:rPr>
                                <w:t>Van de Velde-exposities</w:t>
                              </w:r>
                              <w:r>
                                <w:rPr>
                                  <w:rFonts w:ascii="Arial" w:hAnsi="Arial" w:cs="Arial"/>
                                  <w:color w:val="000080"/>
                                  <w:sz w:val="18"/>
                                  <w:szCs w:val="18"/>
                                </w:rPr>
                                <w:t> in het Scheepvaartmuseum in Amsterdam.</w:t>
                              </w:r>
                              <w:r>
                                <w:rPr>
                                  <w:rFonts w:ascii="Arial" w:hAnsi="Arial" w:cs="Arial"/>
                                  <w:color w:val="000080"/>
                                  <w:sz w:val="18"/>
                                  <w:szCs w:val="18"/>
                                </w:rPr>
                                <w:br/>
                                <w:t>Meer leest u in de Nieuwsbrief.</w:t>
                              </w:r>
                              <w:r>
                                <w:rPr>
                                  <w:rFonts w:ascii="Arial" w:hAnsi="Arial" w:cs="Arial"/>
                                  <w:color w:val="000080"/>
                                  <w:sz w:val="18"/>
                                  <w:szCs w:val="18"/>
                                </w:rPr>
                                <w:br/>
                                <w:t> </w:t>
                              </w:r>
                              <w:r>
                                <w:rPr>
                                  <w:rFonts w:ascii="Arial" w:hAnsi="Arial" w:cs="Arial"/>
                                  <w:color w:val="000080"/>
                                  <w:sz w:val="18"/>
                                  <w:szCs w:val="18"/>
                                </w:rPr>
                                <w:br/>
                                <w:t>Met vriendelijke groet</w:t>
                              </w:r>
                              <w:r>
                                <w:rPr>
                                  <w:rFonts w:ascii="Arial" w:hAnsi="Arial" w:cs="Arial"/>
                                  <w:color w:val="000080"/>
                                  <w:sz w:val="18"/>
                                  <w:szCs w:val="18"/>
                                </w:rPr>
                                <w:br/>
                                <w:t> </w:t>
                              </w:r>
                              <w:r>
                                <w:rPr>
                                  <w:rFonts w:ascii="Arial" w:hAnsi="Arial" w:cs="Arial"/>
                                  <w:color w:val="000080"/>
                                  <w:sz w:val="18"/>
                                  <w:szCs w:val="18"/>
                                </w:rPr>
                                <w:br/>
                                <w:t>Winny van Rij, secretaris</w:t>
                              </w:r>
                            </w:p>
                          </w:tc>
                        </w:tr>
                      </w:tbl>
                      <w:p w14:paraId="55AF3B18" w14:textId="77777777" w:rsidR="00901B66" w:rsidRDefault="00901B66">
                        <w:pPr>
                          <w:rPr>
                            <w:rFonts w:ascii="Times New Roman" w:eastAsia="Times New Roman" w:hAnsi="Times New Roman" w:cs="Times New Roman"/>
                            <w:sz w:val="20"/>
                            <w:szCs w:val="20"/>
                          </w:rPr>
                        </w:pPr>
                      </w:p>
                    </w:tc>
                  </w:tr>
                </w:tbl>
                <w:p w14:paraId="0A90C39C" w14:textId="77777777" w:rsidR="00901B66" w:rsidRDefault="00901B66">
                  <w:pPr>
                    <w:rPr>
                      <w:rFonts w:ascii="Times New Roman" w:eastAsia="Times New Roman" w:hAnsi="Times New Roman" w:cs="Times New Roman"/>
                      <w:sz w:val="20"/>
                      <w:szCs w:val="20"/>
                    </w:rPr>
                  </w:pPr>
                </w:p>
              </w:tc>
            </w:tr>
          </w:tbl>
          <w:p w14:paraId="798F7071"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33B05F9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901B66" w14:paraId="4B696D42" w14:textId="77777777">
                    <w:trPr>
                      <w:hidden/>
                    </w:trPr>
                    <w:tc>
                      <w:tcPr>
                        <w:tcW w:w="0" w:type="auto"/>
                        <w:tcBorders>
                          <w:top w:val="single" w:sz="12" w:space="0" w:color="EAEAEA"/>
                          <w:left w:val="nil"/>
                          <w:bottom w:val="nil"/>
                          <w:right w:val="nil"/>
                        </w:tcBorders>
                        <w:vAlign w:val="center"/>
                        <w:hideMark/>
                      </w:tcPr>
                      <w:p w14:paraId="0ED98FAC" w14:textId="77777777" w:rsidR="00901B66" w:rsidRDefault="00901B66">
                        <w:pPr>
                          <w:rPr>
                            <w:rFonts w:eastAsia="Times New Roman"/>
                            <w:vanish/>
                          </w:rPr>
                        </w:pPr>
                      </w:p>
                    </w:tc>
                  </w:tr>
                </w:tbl>
                <w:p w14:paraId="26916A86" w14:textId="77777777" w:rsidR="00901B66" w:rsidRDefault="00901B66">
                  <w:pPr>
                    <w:rPr>
                      <w:rFonts w:ascii="Times New Roman" w:eastAsia="Times New Roman" w:hAnsi="Times New Roman" w:cs="Times New Roman"/>
                      <w:sz w:val="20"/>
                      <w:szCs w:val="20"/>
                    </w:rPr>
                  </w:pPr>
                </w:p>
              </w:tc>
            </w:tr>
          </w:tbl>
          <w:p w14:paraId="104FCD38"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1F74BB4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01B66" w14:paraId="40C7885F" w14:textId="77777777">
                    <w:tc>
                      <w:tcPr>
                        <w:tcW w:w="0" w:type="auto"/>
                        <w:tcMar>
                          <w:top w:w="0" w:type="dxa"/>
                          <w:left w:w="135" w:type="dxa"/>
                          <w:bottom w:w="0" w:type="dxa"/>
                          <w:right w:w="135" w:type="dxa"/>
                        </w:tcMar>
                        <w:hideMark/>
                      </w:tcPr>
                      <w:p w14:paraId="60809B02" w14:textId="76FBA8AA" w:rsidR="00901B66" w:rsidRDefault="00901B66">
                        <w:pPr>
                          <w:jc w:val="center"/>
                          <w:rPr>
                            <w:rFonts w:eastAsia="Times New Roman"/>
                          </w:rPr>
                        </w:pPr>
                        <w:r>
                          <w:rPr>
                            <w:rFonts w:eastAsia="Times New Roman"/>
                            <w:noProof/>
                          </w:rPr>
                          <w:drawing>
                            <wp:inline distT="0" distB="0" distL="0" distR="0" wp14:anchorId="163F586C" wp14:editId="55429930">
                              <wp:extent cx="5362575" cy="38290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2575" cy="3829050"/>
                                      </a:xfrm>
                                      <a:prstGeom prst="rect">
                                        <a:avLst/>
                                      </a:prstGeom>
                                      <a:noFill/>
                                      <a:ln>
                                        <a:noFill/>
                                      </a:ln>
                                    </pic:spPr>
                                  </pic:pic>
                                </a:graphicData>
                              </a:graphic>
                            </wp:inline>
                          </w:drawing>
                        </w:r>
                      </w:p>
                    </w:tc>
                  </w:tr>
                </w:tbl>
                <w:p w14:paraId="41C78CE3" w14:textId="77777777" w:rsidR="00901B66" w:rsidRDefault="00901B66">
                  <w:pPr>
                    <w:rPr>
                      <w:rFonts w:ascii="Times New Roman" w:eastAsia="Times New Roman" w:hAnsi="Times New Roman" w:cs="Times New Roman"/>
                      <w:sz w:val="20"/>
                      <w:szCs w:val="20"/>
                    </w:rPr>
                  </w:pPr>
                </w:p>
              </w:tc>
            </w:tr>
          </w:tbl>
          <w:p w14:paraId="5C417253" w14:textId="77777777" w:rsidR="00901B66" w:rsidRDefault="00901B66">
            <w:pPr>
              <w:rPr>
                <w:rFonts w:ascii="Times New Roman" w:eastAsia="Times New Roman" w:hAnsi="Times New Roman" w:cs="Times New Roman"/>
                <w:sz w:val="20"/>
                <w:szCs w:val="20"/>
              </w:rPr>
            </w:pPr>
          </w:p>
        </w:tc>
      </w:tr>
      <w:tr w:rsidR="00901B66" w14:paraId="6E4743E8" w14:textId="77777777" w:rsidTr="00901B66">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01B66" w14:paraId="277B6A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82C5BD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5C80BA2C" w14:textId="77777777">
                          <w:tc>
                            <w:tcPr>
                              <w:tcW w:w="0" w:type="auto"/>
                              <w:tcMar>
                                <w:top w:w="0" w:type="dxa"/>
                                <w:left w:w="270" w:type="dxa"/>
                                <w:bottom w:w="135" w:type="dxa"/>
                                <w:right w:w="270" w:type="dxa"/>
                              </w:tcMar>
                              <w:hideMark/>
                            </w:tcPr>
                            <w:p w14:paraId="062BE1C3" w14:textId="77777777" w:rsidR="00901B66" w:rsidRDefault="00901B66">
                              <w:pPr>
                                <w:pStyle w:val="Kop1"/>
                                <w:rPr>
                                  <w:rFonts w:eastAsia="Times New Roman"/>
                                </w:rPr>
                              </w:pPr>
                              <w:r>
                                <w:rPr>
                                  <w:rStyle w:val="Zwaar"/>
                                  <w:rFonts w:eastAsia="Times New Roman"/>
                                  <w:b/>
                                  <w:bCs/>
                                  <w:color w:val="B22222"/>
                                  <w:sz w:val="26"/>
                                  <w:szCs w:val="26"/>
                                </w:rPr>
                                <w:t>Nieuwsbrief</w:t>
                              </w:r>
                              <w:r>
                                <w:rPr>
                                  <w:rStyle w:val="Zwaar"/>
                                  <w:rFonts w:eastAsia="Times New Roman"/>
                                  <w:b/>
                                  <w:bCs/>
                                  <w:sz w:val="26"/>
                                  <w:szCs w:val="26"/>
                                </w:rPr>
                                <w:t xml:space="preserve"> </w:t>
                              </w:r>
                              <w:r>
                                <w:rPr>
                                  <w:rStyle w:val="Zwaar"/>
                                  <w:rFonts w:eastAsia="Times New Roman"/>
                                  <w:b/>
                                  <w:bCs/>
                                  <w:color w:val="000080"/>
                                  <w:sz w:val="26"/>
                                  <w:szCs w:val="26"/>
                                </w:rPr>
                                <w:t xml:space="preserve">Platform Rampjaar Herdenking – </w:t>
                              </w:r>
                              <w:r>
                                <w:rPr>
                                  <w:rStyle w:val="Zwaar"/>
                                  <w:rFonts w:eastAsia="Times New Roman"/>
                                  <w:b/>
                                  <w:bCs/>
                                  <w:color w:val="B22222"/>
                                  <w:sz w:val="26"/>
                                  <w:szCs w:val="26"/>
                                </w:rPr>
                                <w:t>nr. 11 (maart 2021)</w:t>
                              </w:r>
                            </w:p>
                          </w:tc>
                        </w:tr>
                      </w:tbl>
                      <w:p w14:paraId="51731D00" w14:textId="77777777" w:rsidR="00901B66" w:rsidRDefault="00901B66">
                        <w:pPr>
                          <w:rPr>
                            <w:rFonts w:ascii="Times New Roman" w:eastAsia="Times New Roman" w:hAnsi="Times New Roman" w:cs="Times New Roman"/>
                            <w:sz w:val="20"/>
                            <w:szCs w:val="20"/>
                          </w:rPr>
                        </w:pPr>
                      </w:p>
                    </w:tc>
                  </w:tr>
                </w:tbl>
                <w:p w14:paraId="68CD4FCD" w14:textId="77777777" w:rsidR="00901B66" w:rsidRDefault="00901B66">
                  <w:pPr>
                    <w:rPr>
                      <w:rFonts w:ascii="Times New Roman" w:eastAsia="Times New Roman" w:hAnsi="Times New Roman" w:cs="Times New Roman"/>
                      <w:sz w:val="20"/>
                      <w:szCs w:val="20"/>
                    </w:rPr>
                  </w:pPr>
                </w:p>
              </w:tc>
            </w:tr>
          </w:tbl>
          <w:p w14:paraId="44BEFEF1" w14:textId="77777777" w:rsidR="00901B66" w:rsidRDefault="00901B66">
            <w:pPr>
              <w:rPr>
                <w:rFonts w:ascii="Times New Roman" w:eastAsia="Times New Roman" w:hAnsi="Times New Roman" w:cs="Times New Roman"/>
                <w:sz w:val="20"/>
                <w:szCs w:val="20"/>
              </w:rPr>
            </w:pPr>
          </w:p>
        </w:tc>
      </w:tr>
      <w:tr w:rsidR="00901B66" w14:paraId="3FA090F4" w14:textId="77777777" w:rsidTr="00901B66">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p w14:paraId="3F050BC0" w14:textId="77777777" w:rsidR="00901B66" w:rsidRDefault="00901B66">
            <w:pPr>
              <w:rPr>
                <w:rFonts w:ascii="Times New Roman" w:eastAsia="Times New Roman" w:hAnsi="Times New Roman" w:cs="Times New Roman"/>
                <w:sz w:val="20"/>
                <w:szCs w:val="20"/>
              </w:rPr>
            </w:pPr>
          </w:p>
        </w:tc>
      </w:tr>
      <w:tr w:rsidR="00901B66" w:rsidRPr="00901B66" w14:paraId="5F92B0E4" w14:textId="77777777" w:rsidTr="00901B66">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01B66" w14:paraId="1B0FAF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24B6B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3FA04455" w14:textId="77777777">
                          <w:tc>
                            <w:tcPr>
                              <w:tcW w:w="0" w:type="auto"/>
                              <w:tcMar>
                                <w:top w:w="0" w:type="dxa"/>
                                <w:left w:w="270" w:type="dxa"/>
                                <w:bottom w:w="135" w:type="dxa"/>
                                <w:right w:w="270" w:type="dxa"/>
                              </w:tcMar>
                              <w:hideMark/>
                            </w:tcPr>
                            <w:p w14:paraId="0DE5B011"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Platform Rampjaarherdenking krijgt Comité van Aanbeveling</w:t>
                              </w:r>
                            </w:p>
                          </w:tc>
                        </w:tr>
                      </w:tbl>
                      <w:p w14:paraId="026A47A6" w14:textId="77777777" w:rsidR="00901B66" w:rsidRDefault="00901B66">
                        <w:pPr>
                          <w:rPr>
                            <w:rFonts w:ascii="Times New Roman" w:eastAsia="Times New Roman" w:hAnsi="Times New Roman" w:cs="Times New Roman"/>
                            <w:sz w:val="20"/>
                            <w:szCs w:val="20"/>
                          </w:rPr>
                        </w:pPr>
                      </w:p>
                    </w:tc>
                  </w:tr>
                </w:tbl>
                <w:p w14:paraId="627419D3" w14:textId="77777777" w:rsidR="00901B66" w:rsidRDefault="00901B66">
                  <w:pPr>
                    <w:rPr>
                      <w:rFonts w:ascii="Times New Roman" w:eastAsia="Times New Roman" w:hAnsi="Times New Roman" w:cs="Times New Roman"/>
                      <w:sz w:val="20"/>
                      <w:szCs w:val="20"/>
                    </w:rPr>
                  </w:pPr>
                </w:p>
              </w:tc>
            </w:tr>
          </w:tbl>
          <w:p w14:paraId="43DB5116"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39FC882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3D888A3A"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74B33C21" w14:textId="77777777">
                          <w:tc>
                            <w:tcPr>
                              <w:tcW w:w="0" w:type="auto"/>
                              <w:hideMark/>
                            </w:tcPr>
                            <w:p w14:paraId="4FC2869E" w14:textId="44BB3B86" w:rsidR="00901B66" w:rsidRDefault="00901B66">
                              <w:pPr>
                                <w:jc w:val="center"/>
                                <w:rPr>
                                  <w:rFonts w:eastAsia="Times New Roman"/>
                                </w:rPr>
                              </w:pPr>
                              <w:r>
                                <w:rPr>
                                  <w:rFonts w:eastAsia="Times New Roman"/>
                                  <w:noProof/>
                                </w:rPr>
                                <w:lastRenderedPageBreak/>
                                <w:drawing>
                                  <wp:inline distT="0" distB="0" distL="0" distR="0" wp14:anchorId="172FD1CC" wp14:editId="2AA2DB13">
                                    <wp:extent cx="1676400" cy="17335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7335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4FA870DC" w14:textId="77777777">
                          <w:tc>
                            <w:tcPr>
                              <w:tcW w:w="0" w:type="auto"/>
                              <w:hideMark/>
                            </w:tcPr>
                            <w:p w14:paraId="1B16AAF0"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WOERDEN - Het Platform Rampjaarherdenking krijgt een Comité van Aanbeveling van landelijk bekende Nederlanders die het Platform gaan adviseren. Een van de adviseurs wordt oud-landbouwminister Gerda Verburg, die in opdracht van de Verenigde Naties leiding geeft aan SUN (</w:t>
                              </w:r>
                              <w:proofErr w:type="spellStart"/>
                              <w:r>
                                <w:rPr>
                                  <w:rFonts w:ascii="Arial" w:hAnsi="Arial" w:cs="Arial"/>
                                  <w:color w:val="000000"/>
                                  <w:sz w:val="18"/>
                                  <w:szCs w:val="18"/>
                                </w:rPr>
                                <w:t>Scaling</w:t>
                              </w:r>
                              <w:proofErr w:type="spellEnd"/>
                              <w:r>
                                <w:rPr>
                                  <w:rFonts w:ascii="Arial" w:hAnsi="Arial" w:cs="Arial"/>
                                  <w:color w:val="000000"/>
                                  <w:sz w:val="18"/>
                                  <w:szCs w:val="18"/>
                                </w:rPr>
                                <w:t xml:space="preserve"> Up </w:t>
                              </w:r>
                              <w:proofErr w:type="spellStart"/>
                              <w:r>
                                <w:rPr>
                                  <w:rFonts w:ascii="Arial" w:hAnsi="Arial" w:cs="Arial"/>
                                  <w:color w:val="000000"/>
                                  <w:sz w:val="18"/>
                                  <w:szCs w:val="18"/>
                                </w:rPr>
                                <w:t>Nutrition</w:t>
                              </w:r>
                              <w:proofErr w:type="spellEnd"/>
                              <w:r>
                                <w:rPr>
                                  <w:rFonts w:ascii="Arial" w:hAnsi="Arial" w:cs="Arial"/>
                                  <w:color w:val="000000"/>
                                  <w:sz w:val="18"/>
                                  <w:szCs w:val="18"/>
                                </w:rPr>
                                <w:t xml:space="preserve">), een aan de FAO gelieerde voedselorganisatie. Verder zullen onder meer historicus Luc </w:t>
                              </w:r>
                              <w:proofErr w:type="spellStart"/>
                              <w:r>
                                <w:rPr>
                                  <w:rFonts w:ascii="Arial" w:hAnsi="Arial" w:cs="Arial"/>
                                  <w:color w:val="000000"/>
                                  <w:sz w:val="18"/>
                                  <w:szCs w:val="18"/>
                                </w:rPr>
                                <w:t>Panhuysen</w:t>
                              </w:r>
                              <w:proofErr w:type="spellEnd"/>
                              <w:r>
                                <w:rPr>
                                  <w:rFonts w:ascii="Arial" w:hAnsi="Arial" w:cs="Arial"/>
                                  <w:color w:val="000000"/>
                                  <w:sz w:val="18"/>
                                  <w:szCs w:val="18"/>
                                </w:rPr>
                                <w:t xml:space="preserve">, schrijfster en royalty-deskundige </w:t>
                              </w:r>
                              <w:proofErr w:type="spellStart"/>
                              <w:r>
                                <w:rPr>
                                  <w:rFonts w:ascii="Arial" w:hAnsi="Arial" w:cs="Arial"/>
                                  <w:color w:val="000000"/>
                                  <w:sz w:val="18"/>
                                  <w:szCs w:val="18"/>
                                </w:rPr>
                                <w:t>Reinildis</w:t>
                              </w:r>
                              <w:proofErr w:type="spellEnd"/>
                              <w:r>
                                <w:rPr>
                                  <w:rFonts w:ascii="Arial" w:hAnsi="Arial" w:cs="Arial"/>
                                  <w:color w:val="000000"/>
                                  <w:sz w:val="18"/>
                                  <w:szCs w:val="18"/>
                                </w:rPr>
                                <w:t xml:space="preserve"> van </w:t>
                              </w:r>
                              <w:proofErr w:type="spellStart"/>
                              <w:r>
                                <w:rPr>
                                  <w:rFonts w:ascii="Arial" w:hAnsi="Arial" w:cs="Arial"/>
                                  <w:color w:val="000000"/>
                                  <w:sz w:val="18"/>
                                  <w:szCs w:val="18"/>
                                </w:rPr>
                                <w:t>Ditzhuyzen</w:t>
                              </w:r>
                              <w:proofErr w:type="spellEnd"/>
                              <w:r>
                                <w:rPr>
                                  <w:rFonts w:ascii="Arial" w:hAnsi="Arial" w:cs="Arial"/>
                                  <w:color w:val="000000"/>
                                  <w:sz w:val="18"/>
                                  <w:szCs w:val="18"/>
                                </w:rPr>
                                <w:t xml:space="preserve"> en onderwijsdeskundige Niko Roorda het Platform van advies gaan dienen. Meer info op onze website </w:t>
                              </w:r>
                              <w:hyperlink r:id="rId6" w:tgtFrame="_blank" w:history="1">
                                <w:r>
                                  <w:rPr>
                                    <w:rStyle w:val="Hyperlink"/>
                                    <w:rFonts w:ascii="Arial" w:hAnsi="Arial" w:cs="Arial"/>
                                    <w:color w:val="000000"/>
                                    <w:sz w:val="18"/>
                                    <w:szCs w:val="18"/>
                                  </w:rPr>
                                  <w:t>Rampjaarherdenking</w:t>
                                </w:r>
                              </w:hyperlink>
                              <w:r>
                                <w:rPr>
                                  <w:rFonts w:ascii="Arial" w:hAnsi="Arial" w:cs="Arial"/>
                                  <w:color w:val="000000"/>
                                  <w:sz w:val="18"/>
                                  <w:szCs w:val="18"/>
                                </w:rPr>
                                <w:t>.</w:t>
                              </w:r>
                            </w:p>
                          </w:tc>
                        </w:tr>
                      </w:tbl>
                      <w:p w14:paraId="0BFE8031" w14:textId="77777777" w:rsidR="00901B66" w:rsidRDefault="00901B66">
                        <w:pPr>
                          <w:rPr>
                            <w:rFonts w:ascii="Times New Roman" w:eastAsia="Times New Roman" w:hAnsi="Times New Roman" w:cs="Times New Roman"/>
                            <w:sz w:val="20"/>
                            <w:szCs w:val="20"/>
                          </w:rPr>
                        </w:pPr>
                      </w:p>
                    </w:tc>
                  </w:tr>
                </w:tbl>
                <w:p w14:paraId="3A2BB647" w14:textId="77777777" w:rsidR="00901B66" w:rsidRDefault="00901B66">
                  <w:pPr>
                    <w:rPr>
                      <w:rFonts w:ascii="Times New Roman" w:eastAsia="Times New Roman" w:hAnsi="Times New Roman" w:cs="Times New Roman"/>
                      <w:sz w:val="20"/>
                      <w:szCs w:val="20"/>
                    </w:rPr>
                  </w:pPr>
                </w:p>
              </w:tc>
            </w:tr>
          </w:tbl>
          <w:p w14:paraId="28000926"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16C44F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70C30E4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56B7610B" w14:textId="77777777">
                          <w:tc>
                            <w:tcPr>
                              <w:tcW w:w="0" w:type="auto"/>
                              <w:tcMar>
                                <w:top w:w="0" w:type="dxa"/>
                                <w:left w:w="270" w:type="dxa"/>
                                <w:bottom w:w="135" w:type="dxa"/>
                                <w:right w:w="270" w:type="dxa"/>
                              </w:tcMar>
                              <w:hideMark/>
                            </w:tcPr>
                            <w:p w14:paraId="246BCD80"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Platform Rampjaarherdenking breidt bestuur uit</w:t>
                              </w:r>
                            </w:p>
                          </w:tc>
                        </w:tr>
                      </w:tbl>
                      <w:p w14:paraId="5412D004" w14:textId="77777777" w:rsidR="00901B66" w:rsidRDefault="00901B66">
                        <w:pPr>
                          <w:rPr>
                            <w:rFonts w:ascii="Times New Roman" w:eastAsia="Times New Roman" w:hAnsi="Times New Roman" w:cs="Times New Roman"/>
                            <w:sz w:val="20"/>
                            <w:szCs w:val="20"/>
                          </w:rPr>
                        </w:pPr>
                      </w:p>
                    </w:tc>
                  </w:tr>
                </w:tbl>
                <w:p w14:paraId="0608B2E9" w14:textId="77777777" w:rsidR="00901B66" w:rsidRDefault="00901B66">
                  <w:pPr>
                    <w:rPr>
                      <w:rFonts w:ascii="Times New Roman" w:eastAsia="Times New Roman" w:hAnsi="Times New Roman" w:cs="Times New Roman"/>
                      <w:sz w:val="20"/>
                      <w:szCs w:val="20"/>
                    </w:rPr>
                  </w:pPr>
                </w:p>
              </w:tc>
            </w:tr>
          </w:tbl>
          <w:p w14:paraId="0434D1BF"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48BCF21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3FA32F8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564FD0E3" w14:textId="77777777">
                          <w:tc>
                            <w:tcPr>
                              <w:tcW w:w="0" w:type="auto"/>
                              <w:hideMark/>
                            </w:tcPr>
                            <w:p w14:paraId="795F410F" w14:textId="709CF69D" w:rsidR="00901B66" w:rsidRDefault="00901B66">
                              <w:pPr>
                                <w:jc w:val="center"/>
                                <w:rPr>
                                  <w:rFonts w:eastAsia="Times New Roman"/>
                                </w:rPr>
                              </w:pPr>
                              <w:r>
                                <w:rPr>
                                  <w:rFonts w:eastAsia="Times New Roman"/>
                                  <w:noProof/>
                                </w:rPr>
                                <w:drawing>
                                  <wp:inline distT="0" distB="0" distL="0" distR="0" wp14:anchorId="2090392E" wp14:editId="5C7ADDD4">
                                    <wp:extent cx="1676400" cy="16287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6287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52DFE5E7" w14:textId="77777777">
                          <w:tc>
                            <w:tcPr>
                              <w:tcW w:w="0" w:type="auto"/>
                              <w:hideMark/>
                            </w:tcPr>
                            <w:p w14:paraId="4F0D78CB"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WOERDEN – Omdat het aantal activiteiten steeds verder toeneemt breidt het Platform zijn bestuur uit. Historicus </w:t>
                              </w:r>
                              <w:r>
                                <w:rPr>
                                  <w:rStyle w:val="Nadruk"/>
                                  <w:rFonts w:ascii="Arial" w:hAnsi="Arial" w:cs="Arial"/>
                                  <w:color w:val="000000"/>
                                  <w:sz w:val="18"/>
                                  <w:szCs w:val="18"/>
                                </w:rPr>
                                <w:t xml:space="preserve">Bart Engbers </w:t>
                              </w:r>
                              <w:r>
                                <w:rPr>
                                  <w:rFonts w:ascii="Arial" w:hAnsi="Arial" w:cs="Arial"/>
                                  <w:color w:val="000000"/>
                                  <w:sz w:val="18"/>
                                  <w:szCs w:val="18"/>
                                </w:rPr>
                                <w:t xml:space="preserve">wordt vicevoorzitter van het Platform; hij was onder meer actief als schooldirecteur en als jurylid Excellente Scholen in het voortgezet onderwijs. Verder treedt Rampjaarambassadeur Tom </w:t>
                              </w:r>
                              <w:proofErr w:type="spellStart"/>
                              <w:r>
                                <w:rPr>
                                  <w:rFonts w:ascii="Arial" w:hAnsi="Arial" w:cs="Arial"/>
                                  <w:color w:val="000000"/>
                                  <w:sz w:val="18"/>
                                  <w:szCs w:val="18"/>
                                </w:rPr>
                                <w:t>Scheepstra</w:t>
                              </w:r>
                              <w:proofErr w:type="spellEnd"/>
                              <w:r>
                                <w:rPr>
                                  <w:rFonts w:ascii="Arial" w:hAnsi="Arial" w:cs="Arial"/>
                                  <w:color w:val="000000"/>
                                  <w:sz w:val="18"/>
                                  <w:szCs w:val="18"/>
                                </w:rPr>
                                <w:t xml:space="preserve"> toe tot het bestuur. Ook zijn er drie nieuwe stagiaires aangenomen, die zich gaan bezighouden met onder andere historisch onderzoek, communicatie en educatie. Meer info op </w:t>
                              </w:r>
                              <w:hyperlink r:id="rId8" w:tgtFrame="_blank" w:history="1">
                                <w:r>
                                  <w:rPr>
                                    <w:rStyle w:val="Hyperlink"/>
                                    <w:rFonts w:ascii="Arial" w:hAnsi="Arial" w:cs="Arial"/>
                                    <w:color w:val="000000"/>
                                    <w:sz w:val="18"/>
                                    <w:szCs w:val="18"/>
                                  </w:rPr>
                                  <w:t>Rampjaarherdenking</w:t>
                                </w:r>
                              </w:hyperlink>
                              <w:r>
                                <w:rPr>
                                  <w:rFonts w:ascii="Arial" w:hAnsi="Arial" w:cs="Arial"/>
                                  <w:color w:val="000000"/>
                                  <w:sz w:val="18"/>
                                  <w:szCs w:val="18"/>
                                </w:rPr>
                                <w:t>.</w:t>
                              </w:r>
                            </w:p>
                          </w:tc>
                        </w:tr>
                      </w:tbl>
                      <w:p w14:paraId="7283A6CE" w14:textId="77777777" w:rsidR="00901B66" w:rsidRDefault="00901B66">
                        <w:pPr>
                          <w:rPr>
                            <w:rFonts w:ascii="Times New Roman" w:eastAsia="Times New Roman" w:hAnsi="Times New Roman" w:cs="Times New Roman"/>
                            <w:sz w:val="20"/>
                            <w:szCs w:val="20"/>
                          </w:rPr>
                        </w:pPr>
                      </w:p>
                    </w:tc>
                  </w:tr>
                </w:tbl>
                <w:p w14:paraId="72628609" w14:textId="77777777" w:rsidR="00901B66" w:rsidRDefault="00901B66">
                  <w:pPr>
                    <w:rPr>
                      <w:rFonts w:ascii="Times New Roman" w:eastAsia="Times New Roman" w:hAnsi="Times New Roman" w:cs="Times New Roman"/>
                      <w:sz w:val="20"/>
                      <w:szCs w:val="20"/>
                    </w:rPr>
                  </w:pPr>
                </w:p>
              </w:tc>
            </w:tr>
          </w:tbl>
          <w:p w14:paraId="13A143A4"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29F61E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67FEE6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750772F4" w14:textId="77777777">
                          <w:tc>
                            <w:tcPr>
                              <w:tcW w:w="0" w:type="auto"/>
                              <w:tcMar>
                                <w:top w:w="0" w:type="dxa"/>
                                <w:left w:w="270" w:type="dxa"/>
                                <w:bottom w:w="135" w:type="dxa"/>
                                <w:right w:w="270" w:type="dxa"/>
                              </w:tcMar>
                              <w:hideMark/>
                            </w:tcPr>
                            <w:p w14:paraId="2CAC9CC8"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B22222"/>
                                  <w:sz w:val="24"/>
                                  <w:szCs w:val="24"/>
                                </w:rPr>
                                <w:t xml:space="preserve">Rampjaar </w:t>
                              </w:r>
                              <w:proofErr w:type="spellStart"/>
                              <w:r>
                                <w:rPr>
                                  <w:rStyle w:val="Zwaar"/>
                                  <w:rFonts w:ascii="Arial" w:hAnsi="Arial" w:cs="Arial"/>
                                  <w:color w:val="B22222"/>
                                  <w:sz w:val="24"/>
                                  <w:szCs w:val="24"/>
                                </w:rPr>
                                <w:t>webinar</w:t>
                              </w:r>
                              <w:proofErr w:type="spellEnd"/>
                              <w:r>
                                <w:rPr>
                                  <w:rStyle w:val="Zwaar"/>
                                  <w:rFonts w:ascii="Arial" w:hAnsi="Arial" w:cs="Arial"/>
                                  <w:color w:val="B22222"/>
                                  <w:sz w:val="24"/>
                                  <w:szCs w:val="24"/>
                                </w:rPr>
                                <w:t xml:space="preserve"> op 12 maart:</w:t>
                              </w:r>
                              <w:r>
                                <w:rPr>
                                  <w:rStyle w:val="Zwaar"/>
                                  <w:rFonts w:ascii="Arial" w:hAnsi="Arial" w:cs="Arial"/>
                                  <w:color w:val="000080"/>
                                  <w:sz w:val="24"/>
                                  <w:szCs w:val="24"/>
                                </w:rPr>
                                <w:t xml:space="preserve"> </w:t>
                              </w:r>
                              <w:r>
                                <w:rPr>
                                  <w:rStyle w:val="Nadruk"/>
                                  <w:rFonts w:ascii="Arial" w:hAnsi="Arial" w:cs="Arial"/>
                                  <w:b/>
                                  <w:bCs/>
                                  <w:color w:val="000080"/>
                                  <w:sz w:val="24"/>
                                  <w:szCs w:val="24"/>
                                </w:rPr>
                                <w:t>Hoe diplomatie de Republiek redde…</w:t>
                              </w:r>
                            </w:p>
                          </w:tc>
                        </w:tr>
                      </w:tbl>
                      <w:p w14:paraId="39D1F3BA" w14:textId="77777777" w:rsidR="00901B66" w:rsidRDefault="00901B66">
                        <w:pPr>
                          <w:rPr>
                            <w:rFonts w:ascii="Times New Roman" w:eastAsia="Times New Roman" w:hAnsi="Times New Roman" w:cs="Times New Roman"/>
                            <w:sz w:val="20"/>
                            <w:szCs w:val="20"/>
                          </w:rPr>
                        </w:pPr>
                      </w:p>
                    </w:tc>
                  </w:tr>
                </w:tbl>
                <w:p w14:paraId="34EAACDB" w14:textId="77777777" w:rsidR="00901B66" w:rsidRDefault="00901B66">
                  <w:pPr>
                    <w:rPr>
                      <w:rFonts w:ascii="Times New Roman" w:eastAsia="Times New Roman" w:hAnsi="Times New Roman" w:cs="Times New Roman"/>
                      <w:sz w:val="20"/>
                      <w:szCs w:val="20"/>
                    </w:rPr>
                  </w:pPr>
                </w:p>
              </w:tc>
            </w:tr>
          </w:tbl>
          <w:p w14:paraId="61FF14FC"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76E43EF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54BBAF6E"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32A8B8AB" w14:textId="77777777">
                          <w:tc>
                            <w:tcPr>
                              <w:tcW w:w="0" w:type="auto"/>
                              <w:hideMark/>
                            </w:tcPr>
                            <w:p w14:paraId="11D4FADD" w14:textId="6CCF4FE4" w:rsidR="00901B66" w:rsidRDefault="00901B66">
                              <w:pPr>
                                <w:jc w:val="center"/>
                                <w:rPr>
                                  <w:rFonts w:eastAsia="Times New Roman"/>
                                </w:rPr>
                              </w:pPr>
                              <w:r>
                                <w:rPr>
                                  <w:rFonts w:eastAsia="Times New Roman"/>
                                  <w:noProof/>
                                </w:rPr>
                                <w:drawing>
                                  <wp:inline distT="0" distB="0" distL="0" distR="0" wp14:anchorId="57EE6AC8" wp14:editId="604C5E6C">
                                    <wp:extent cx="1676400" cy="18002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8002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494D2EFB" w14:textId="77777777">
                          <w:tc>
                            <w:tcPr>
                              <w:tcW w:w="0" w:type="auto"/>
                              <w:hideMark/>
                            </w:tcPr>
                            <w:p w14:paraId="0DC13D6F"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WOERDEN - Het </w:t>
                              </w:r>
                              <w:proofErr w:type="spellStart"/>
                              <w:r>
                                <w:rPr>
                                  <w:rFonts w:ascii="Arial" w:hAnsi="Arial" w:cs="Arial"/>
                                  <w:color w:val="000000"/>
                                  <w:sz w:val="18"/>
                                  <w:szCs w:val="18"/>
                                </w:rPr>
                                <w:t>webinar</w:t>
                              </w:r>
                              <w:proofErr w:type="spellEnd"/>
                              <w:r>
                                <w:rPr>
                                  <w:rFonts w:ascii="Arial" w:hAnsi="Arial" w:cs="Arial"/>
                                  <w:color w:val="000000"/>
                                  <w:sz w:val="18"/>
                                  <w:szCs w:val="18"/>
                                </w:rPr>
                                <w:t xml:space="preserve"> van vrijdag 12 maart gaat over diplomatie en wordt gegeven door Helmer Helmers, docent aan de Universiteit van Amsterdam. Ondanks de oorlog in het Rampjaar gingen diplomaten gewoon door met hun werk. Alleen door internationale allianties aan te gaan en Engeland van Frankrijk los te weken kon de Republiek overleven. Een handjevol diplomaten en agenten werd erop uitgestuurd… </w:t>
                              </w:r>
                            </w:p>
                            <w:p w14:paraId="495E7F79"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Aanmelden via </w:t>
                              </w:r>
                              <w:hyperlink r:id="rId10" w:tgtFrame="_blank" w:history="1">
                                <w:proofErr w:type="spellStart"/>
                                <w:r>
                                  <w:rPr>
                                    <w:rStyle w:val="Hyperlink"/>
                                    <w:rFonts w:ascii="Arial" w:hAnsi="Arial" w:cs="Arial"/>
                                    <w:color w:val="000000"/>
                                    <w:sz w:val="18"/>
                                    <w:szCs w:val="18"/>
                                  </w:rPr>
                                  <w:t>Historizon</w:t>
                                </w:r>
                                <w:proofErr w:type="spellEnd"/>
                              </w:hyperlink>
                              <w:r>
                                <w:rPr>
                                  <w:rFonts w:ascii="Arial" w:hAnsi="Arial" w:cs="Arial"/>
                                  <w:color w:val="000000"/>
                                  <w:sz w:val="18"/>
                                  <w:szCs w:val="18"/>
                                </w:rPr>
                                <w:t>.</w:t>
                              </w:r>
                              <w:r>
                                <w:rPr>
                                  <w:rFonts w:ascii="Arial" w:hAnsi="Arial" w:cs="Arial"/>
                                  <w:color w:val="000000"/>
                                  <w:sz w:val="18"/>
                                  <w:szCs w:val="18"/>
                                </w:rPr>
                                <w:br/>
                                <w:t xml:space="preserve">De reeds gehouden </w:t>
                              </w:r>
                              <w:proofErr w:type="spellStart"/>
                              <w:r>
                                <w:rPr>
                                  <w:rFonts w:ascii="Arial" w:hAnsi="Arial" w:cs="Arial"/>
                                  <w:color w:val="000000"/>
                                  <w:sz w:val="18"/>
                                  <w:szCs w:val="18"/>
                                </w:rPr>
                                <w:t>webinars</w:t>
                              </w:r>
                              <w:proofErr w:type="spellEnd"/>
                              <w:r>
                                <w:rPr>
                                  <w:rFonts w:ascii="Arial" w:hAnsi="Arial" w:cs="Arial"/>
                                  <w:color w:val="000000"/>
                                  <w:sz w:val="18"/>
                                  <w:szCs w:val="18"/>
                                </w:rPr>
                                <w:t xml:space="preserve"> zijn te zien op </w:t>
                              </w:r>
                              <w:hyperlink r:id="rId11" w:tgtFrame="_blank" w:history="1">
                                <w:r>
                                  <w:rPr>
                                    <w:rStyle w:val="Hyperlink"/>
                                    <w:rFonts w:ascii="Arial" w:hAnsi="Arial" w:cs="Arial"/>
                                    <w:color w:val="000000"/>
                                    <w:sz w:val="18"/>
                                    <w:szCs w:val="18"/>
                                  </w:rPr>
                                  <w:t>Rampjaarherdenking</w:t>
                                </w:r>
                              </w:hyperlink>
                              <w:r>
                                <w:rPr>
                                  <w:rFonts w:ascii="Arial" w:hAnsi="Arial" w:cs="Arial"/>
                                  <w:color w:val="000000"/>
                                  <w:sz w:val="18"/>
                                  <w:szCs w:val="18"/>
                                </w:rPr>
                                <w:t>.</w:t>
                              </w:r>
                            </w:p>
                          </w:tc>
                        </w:tr>
                      </w:tbl>
                      <w:p w14:paraId="31102DD9" w14:textId="77777777" w:rsidR="00901B66" w:rsidRDefault="00901B66">
                        <w:pPr>
                          <w:rPr>
                            <w:rFonts w:ascii="Times New Roman" w:eastAsia="Times New Roman" w:hAnsi="Times New Roman" w:cs="Times New Roman"/>
                            <w:sz w:val="20"/>
                            <w:szCs w:val="20"/>
                          </w:rPr>
                        </w:pPr>
                      </w:p>
                    </w:tc>
                  </w:tr>
                </w:tbl>
                <w:p w14:paraId="3F45E162" w14:textId="77777777" w:rsidR="00901B66" w:rsidRDefault="00901B66">
                  <w:pPr>
                    <w:rPr>
                      <w:rFonts w:ascii="Times New Roman" w:eastAsia="Times New Roman" w:hAnsi="Times New Roman" w:cs="Times New Roman"/>
                      <w:sz w:val="20"/>
                      <w:szCs w:val="20"/>
                    </w:rPr>
                  </w:pPr>
                </w:p>
              </w:tc>
            </w:tr>
          </w:tbl>
          <w:p w14:paraId="2D4FBBA8"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1C93CD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62E0A56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11044F46" w14:textId="77777777">
                          <w:tc>
                            <w:tcPr>
                              <w:tcW w:w="0" w:type="auto"/>
                              <w:tcMar>
                                <w:top w:w="0" w:type="dxa"/>
                                <w:left w:w="270" w:type="dxa"/>
                                <w:bottom w:w="135" w:type="dxa"/>
                                <w:right w:w="270" w:type="dxa"/>
                              </w:tcMar>
                              <w:hideMark/>
                            </w:tcPr>
                            <w:p w14:paraId="66DEEBAE"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Striptekenaar Fred de Heij over zijn Stripboek Rampjaar</w:t>
                              </w:r>
                            </w:p>
                          </w:tc>
                        </w:tr>
                      </w:tbl>
                      <w:p w14:paraId="6D61FAD5" w14:textId="77777777" w:rsidR="00901B66" w:rsidRDefault="00901B66">
                        <w:pPr>
                          <w:rPr>
                            <w:rFonts w:ascii="Times New Roman" w:eastAsia="Times New Roman" w:hAnsi="Times New Roman" w:cs="Times New Roman"/>
                            <w:sz w:val="20"/>
                            <w:szCs w:val="20"/>
                          </w:rPr>
                        </w:pPr>
                      </w:p>
                    </w:tc>
                  </w:tr>
                </w:tbl>
                <w:p w14:paraId="5F355892" w14:textId="77777777" w:rsidR="00901B66" w:rsidRDefault="00901B66">
                  <w:pPr>
                    <w:rPr>
                      <w:rFonts w:ascii="Times New Roman" w:eastAsia="Times New Roman" w:hAnsi="Times New Roman" w:cs="Times New Roman"/>
                      <w:sz w:val="20"/>
                      <w:szCs w:val="20"/>
                    </w:rPr>
                  </w:pPr>
                </w:p>
              </w:tc>
            </w:tr>
          </w:tbl>
          <w:p w14:paraId="6D332604"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703D7F4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2A3F60E0"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49E4792A" w14:textId="77777777">
                          <w:tc>
                            <w:tcPr>
                              <w:tcW w:w="0" w:type="auto"/>
                              <w:hideMark/>
                            </w:tcPr>
                            <w:p w14:paraId="5E464C28" w14:textId="7D86B12C" w:rsidR="00901B66" w:rsidRDefault="00901B66">
                              <w:pPr>
                                <w:jc w:val="center"/>
                                <w:rPr>
                                  <w:rFonts w:eastAsia="Times New Roman"/>
                                </w:rPr>
                              </w:pPr>
                              <w:r>
                                <w:rPr>
                                  <w:rFonts w:eastAsia="Times New Roman"/>
                                  <w:noProof/>
                                </w:rPr>
                                <w:lastRenderedPageBreak/>
                                <w:drawing>
                                  <wp:inline distT="0" distB="0" distL="0" distR="0" wp14:anchorId="70836906" wp14:editId="5B1CDE3D">
                                    <wp:extent cx="1676400" cy="1676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43998777" w14:textId="77777777">
                          <w:tc>
                            <w:tcPr>
                              <w:tcW w:w="0" w:type="auto"/>
                              <w:hideMark/>
                            </w:tcPr>
                            <w:p w14:paraId="5D0929E8" w14:textId="77777777" w:rsidR="00901B66" w:rsidRDefault="00901B66">
                              <w:pPr>
                                <w:spacing w:before="150" w:after="150" w:line="360" w:lineRule="auto"/>
                                <w:rPr>
                                  <w:rFonts w:ascii="Helvetica" w:hAnsi="Helvetica" w:cs="Helvetica"/>
                                  <w:color w:val="656565"/>
                                  <w:sz w:val="18"/>
                                  <w:szCs w:val="18"/>
                                </w:rPr>
                              </w:pPr>
                              <w:r>
                                <w:rPr>
                                  <w:rFonts w:ascii="Helvetica" w:hAnsi="Helvetica" w:cs="Helvetica"/>
                                  <w:color w:val="000000"/>
                                  <w:sz w:val="18"/>
                                  <w:szCs w:val="18"/>
                                </w:rPr>
                                <w:t xml:space="preserve">ALPHEN AAN DEN RIJN - Half februari verscheen in het AD Groene Hart een leuk interview met striptekenaar Fred de Heij, over het nieuwe Stripboek Rampjaar. Hierin worden de gebeurtenissen in het Rampjaar op een spannende manier in beeld gebracht. Het stripboek is mogelijk gemaakt door de Stichting Oude Hollandse Waterlinie en de Erfgoedtafel OHW. Meer info op het </w:t>
                              </w:r>
                              <w:hyperlink r:id="rId13" w:tgtFrame="_blank" w:history="1">
                                <w:r>
                                  <w:rPr>
                                    <w:rStyle w:val="Hyperlink"/>
                                    <w:color w:val="656565"/>
                                    <w:sz w:val="18"/>
                                    <w:szCs w:val="18"/>
                                  </w:rPr>
                                  <w:t>AD</w:t>
                                </w:r>
                              </w:hyperlink>
                              <w:r>
                                <w:rPr>
                                  <w:rFonts w:ascii="Helvetica" w:hAnsi="Helvetica" w:cs="Helvetica"/>
                                  <w:color w:val="000000"/>
                                  <w:sz w:val="18"/>
                                  <w:szCs w:val="18"/>
                                </w:rPr>
                                <w:t>.</w:t>
                              </w:r>
                            </w:p>
                          </w:tc>
                        </w:tr>
                      </w:tbl>
                      <w:p w14:paraId="73EEC66E" w14:textId="77777777" w:rsidR="00901B66" w:rsidRDefault="00901B66">
                        <w:pPr>
                          <w:rPr>
                            <w:rFonts w:ascii="Times New Roman" w:eastAsia="Times New Roman" w:hAnsi="Times New Roman" w:cs="Times New Roman"/>
                            <w:sz w:val="20"/>
                            <w:szCs w:val="20"/>
                          </w:rPr>
                        </w:pPr>
                      </w:p>
                    </w:tc>
                  </w:tr>
                </w:tbl>
                <w:p w14:paraId="5C742F0A" w14:textId="77777777" w:rsidR="00901B66" w:rsidRDefault="00901B66">
                  <w:pPr>
                    <w:rPr>
                      <w:rFonts w:ascii="Times New Roman" w:eastAsia="Times New Roman" w:hAnsi="Times New Roman" w:cs="Times New Roman"/>
                      <w:sz w:val="20"/>
                      <w:szCs w:val="20"/>
                    </w:rPr>
                  </w:pPr>
                </w:p>
              </w:tc>
            </w:tr>
          </w:tbl>
          <w:p w14:paraId="0248AF2C"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763C67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58229F0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53AF64BB" w14:textId="77777777">
                          <w:tc>
                            <w:tcPr>
                              <w:tcW w:w="0" w:type="auto"/>
                              <w:tcMar>
                                <w:top w:w="0" w:type="dxa"/>
                                <w:left w:w="270" w:type="dxa"/>
                                <w:bottom w:w="135" w:type="dxa"/>
                                <w:right w:w="270" w:type="dxa"/>
                              </w:tcMar>
                              <w:hideMark/>
                            </w:tcPr>
                            <w:p w14:paraId="3974DF83"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B22222"/>
                                  <w:sz w:val="24"/>
                                  <w:szCs w:val="24"/>
                                </w:rPr>
                                <w:t>Museum van de Maand:</w:t>
                              </w:r>
                              <w:r>
                                <w:rPr>
                                  <w:rStyle w:val="Zwaar"/>
                                  <w:rFonts w:ascii="Arial" w:hAnsi="Arial" w:cs="Arial"/>
                                  <w:color w:val="000080"/>
                                  <w:sz w:val="24"/>
                                  <w:szCs w:val="24"/>
                                </w:rPr>
                                <w:t xml:space="preserve"> </w:t>
                              </w:r>
                              <w:proofErr w:type="spellStart"/>
                              <w:r>
                                <w:rPr>
                                  <w:rStyle w:val="Zwaar"/>
                                  <w:rFonts w:ascii="Arial" w:hAnsi="Arial" w:cs="Arial"/>
                                  <w:color w:val="000080"/>
                                  <w:sz w:val="24"/>
                                  <w:szCs w:val="24"/>
                                </w:rPr>
                                <w:t>Marinemuseum</w:t>
                              </w:r>
                              <w:proofErr w:type="spellEnd"/>
                              <w:r>
                                <w:rPr>
                                  <w:rStyle w:val="Zwaar"/>
                                  <w:rFonts w:ascii="Arial" w:hAnsi="Arial" w:cs="Arial"/>
                                  <w:color w:val="000080"/>
                                  <w:sz w:val="24"/>
                                  <w:szCs w:val="24"/>
                                </w:rPr>
                                <w:t xml:space="preserve"> Den Helder</w:t>
                              </w:r>
                            </w:p>
                          </w:tc>
                        </w:tr>
                      </w:tbl>
                      <w:p w14:paraId="0AB83700" w14:textId="77777777" w:rsidR="00901B66" w:rsidRDefault="00901B66">
                        <w:pPr>
                          <w:rPr>
                            <w:rFonts w:ascii="Times New Roman" w:eastAsia="Times New Roman" w:hAnsi="Times New Roman" w:cs="Times New Roman"/>
                            <w:sz w:val="20"/>
                            <w:szCs w:val="20"/>
                          </w:rPr>
                        </w:pPr>
                      </w:p>
                    </w:tc>
                  </w:tr>
                </w:tbl>
                <w:p w14:paraId="433C2AA2" w14:textId="77777777" w:rsidR="00901B66" w:rsidRDefault="00901B66">
                  <w:pPr>
                    <w:rPr>
                      <w:rFonts w:ascii="Times New Roman" w:eastAsia="Times New Roman" w:hAnsi="Times New Roman" w:cs="Times New Roman"/>
                      <w:sz w:val="20"/>
                      <w:szCs w:val="20"/>
                    </w:rPr>
                  </w:pPr>
                </w:p>
              </w:tc>
            </w:tr>
          </w:tbl>
          <w:p w14:paraId="064F6A38"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6D37A33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0951F221"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3C40FCF7" w14:textId="77777777">
                          <w:tc>
                            <w:tcPr>
                              <w:tcW w:w="0" w:type="auto"/>
                              <w:hideMark/>
                            </w:tcPr>
                            <w:p w14:paraId="2FAA8870" w14:textId="51877CFA" w:rsidR="00901B66" w:rsidRDefault="00901B66">
                              <w:pPr>
                                <w:jc w:val="center"/>
                                <w:rPr>
                                  <w:rFonts w:eastAsia="Times New Roman"/>
                                </w:rPr>
                              </w:pPr>
                              <w:r>
                                <w:rPr>
                                  <w:rFonts w:eastAsia="Times New Roman"/>
                                  <w:noProof/>
                                </w:rPr>
                                <w:drawing>
                                  <wp:inline distT="0" distB="0" distL="0" distR="0" wp14:anchorId="7C60FA5F" wp14:editId="0D0D47C8">
                                    <wp:extent cx="1676400" cy="18859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8859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2F9B9DA9" w14:textId="77777777">
                          <w:tc>
                            <w:tcPr>
                              <w:tcW w:w="0" w:type="auto"/>
                              <w:hideMark/>
                            </w:tcPr>
                            <w:p w14:paraId="24356620"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Het Rampjaar 1672 is voor de Marine een belangrijk jaar. In dit jaar speelde zich de Slag bij </w:t>
                              </w:r>
                              <w:proofErr w:type="spellStart"/>
                              <w:r>
                                <w:rPr>
                                  <w:rFonts w:ascii="Arial" w:hAnsi="Arial" w:cs="Arial"/>
                                  <w:color w:val="000000"/>
                                  <w:sz w:val="18"/>
                                  <w:szCs w:val="18"/>
                                </w:rPr>
                                <w:t>Solebay</w:t>
                              </w:r>
                              <w:proofErr w:type="spellEnd"/>
                              <w:r>
                                <w:rPr>
                                  <w:rFonts w:ascii="Arial" w:hAnsi="Arial" w:cs="Arial"/>
                                  <w:color w:val="000000"/>
                                  <w:sz w:val="18"/>
                                  <w:szCs w:val="18"/>
                                </w:rPr>
                                <w:t xml:space="preserve"> af. Conservator </w:t>
                              </w:r>
                              <w:proofErr w:type="spellStart"/>
                              <w:r>
                                <w:rPr>
                                  <w:rFonts w:ascii="Arial" w:hAnsi="Arial" w:cs="Arial"/>
                                  <w:color w:val="000000"/>
                                  <w:sz w:val="18"/>
                                  <w:szCs w:val="18"/>
                                </w:rPr>
                                <w:t>Graddy</w:t>
                              </w:r>
                              <w:proofErr w:type="spellEnd"/>
                              <w:r>
                                <w:rPr>
                                  <w:rFonts w:ascii="Arial" w:hAnsi="Arial" w:cs="Arial"/>
                                  <w:color w:val="000000"/>
                                  <w:sz w:val="18"/>
                                  <w:szCs w:val="18"/>
                                </w:rPr>
                                <w:t xml:space="preserve"> Boven van het </w:t>
                              </w:r>
                              <w:proofErr w:type="spellStart"/>
                              <w:r>
                                <w:rPr>
                                  <w:rFonts w:ascii="Arial" w:hAnsi="Arial" w:cs="Arial"/>
                                  <w:color w:val="000000"/>
                                  <w:sz w:val="18"/>
                                  <w:szCs w:val="18"/>
                                </w:rPr>
                                <w:t>Marinemuseum</w:t>
                              </w:r>
                              <w:proofErr w:type="spellEnd"/>
                              <w:r>
                                <w:rPr>
                                  <w:rFonts w:ascii="Arial" w:hAnsi="Arial" w:cs="Arial"/>
                                  <w:color w:val="000000"/>
                                  <w:sz w:val="18"/>
                                  <w:szCs w:val="18"/>
                                </w:rPr>
                                <w:t xml:space="preserve"> heeft een tekst over de Slag bij </w:t>
                              </w:r>
                              <w:proofErr w:type="spellStart"/>
                              <w:r>
                                <w:rPr>
                                  <w:rFonts w:ascii="Arial" w:hAnsi="Arial" w:cs="Arial"/>
                                  <w:color w:val="000000"/>
                                  <w:sz w:val="18"/>
                                  <w:szCs w:val="18"/>
                                </w:rPr>
                                <w:t>Solebay</w:t>
                              </w:r>
                              <w:proofErr w:type="spellEnd"/>
                              <w:r>
                                <w:rPr>
                                  <w:rFonts w:ascii="Arial" w:hAnsi="Arial" w:cs="Arial"/>
                                  <w:color w:val="000000"/>
                                  <w:sz w:val="18"/>
                                  <w:szCs w:val="18"/>
                                </w:rPr>
                                <w:t xml:space="preserve"> geschreven en een aansluitend collectiestuk uitgekozen. Klik </w:t>
                              </w:r>
                              <w:hyperlink r:id="rId15" w:tgtFrame="_blank" w:history="1">
                                <w:r>
                                  <w:rPr>
                                    <w:rStyle w:val="Hyperlink"/>
                                    <w:rFonts w:ascii="Arial" w:hAnsi="Arial" w:cs="Arial"/>
                                    <w:color w:val="000000"/>
                                    <w:sz w:val="18"/>
                                    <w:szCs w:val="18"/>
                                  </w:rPr>
                                  <w:t>hier</w:t>
                                </w:r>
                              </w:hyperlink>
                              <w:r>
                                <w:rPr>
                                  <w:rFonts w:ascii="Arial" w:hAnsi="Arial" w:cs="Arial"/>
                                  <w:color w:val="000000"/>
                                  <w:sz w:val="18"/>
                                  <w:szCs w:val="18"/>
                                </w:rPr>
                                <w:t xml:space="preserve"> om meer te lezen.</w:t>
                              </w:r>
                              <w:r>
                                <w:rPr>
                                  <w:rFonts w:ascii="Arial" w:hAnsi="Arial" w:cs="Arial"/>
                                  <w:color w:val="000000"/>
                                  <w:sz w:val="18"/>
                                  <w:szCs w:val="18"/>
                                </w:rPr>
                                <w:br/>
                              </w:r>
                              <w:r>
                                <w:rPr>
                                  <w:rFonts w:ascii="Arial" w:hAnsi="Arial" w:cs="Arial"/>
                                  <w:color w:val="000000"/>
                                  <w:sz w:val="18"/>
                                  <w:szCs w:val="18"/>
                                </w:rPr>
                                <w:br/>
                                <w:t xml:space="preserve">Vanaf nu vermelden wij elke maand een museum als Museum van de Maand. Dit museum krijgt dan op onze website en </w:t>
                              </w:r>
                              <w:proofErr w:type="spellStart"/>
                              <w:r>
                                <w:rPr>
                                  <w:rFonts w:ascii="Arial" w:hAnsi="Arial" w:cs="Arial"/>
                                  <w:color w:val="000000"/>
                                  <w:sz w:val="18"/>
                                  <w:szCs w:val="18"/>
                                </w:rPr>
                                <w:t>social</w:t>
                              </w:r>
                              <w:proofErr w:type="spellEnd"/>
                              <w:r>
                                <w:rPr>
                                  <w:rFonts w:ascii="Arial" w:hAnsi="Arial" w:cs="Arial"/>
                                  <w:color w:val="000000"/>
                                  <w:sz w:val="18"/>
                                  <w:szCs w:val="18"/>
                                </w:rPr>
                                <w:t xml:space="preserve"> mediakanalen extra aandacht. In maart is dit het </w:t>
                              </w:r>
                              <w:proofErr w:type="spellStart"/>
                              <w:r>
                                <w:rPr>
                                  <w:rFonts w:ascii="Arial" w:hAnsi="Arial" w:cs="Arial"/>
                                  <w:color w:val="000000"/>
                                  <w:sz w:val="18"/>
                                  <w:szCs w:val="18"/>
                                </w:rPr>
                                <w:t>Marinemuseum</w:t>
                              </w:r>
                              <w:proofErr w:type="spellEnd"/>
                              <w:r>
                                <w:rPr>
                                  <w:rFonts w:ascii="Arial" w:hAnsi="Arial" w:cs="Arial"/>
                                  <w:color w:val="000000"/>
                                  <w:sz w:val="18"/>
                                  <w:szCs w:val="18"/>
                                </w:rPr>
                                <w:t xml:space="preserve"> Den Helder. In het </w:t>
                              </w:r>
                              <w:proofErr w:type="spellStart"/>
                              <w:r>
                                <w:rPr>
                                  <w:rFonts w:ascii="Arial" w:hAnsi="Arial" w:cs="Arial"/>
                                  <w:color w:val="000000"/>
                                  <w:sz w:val="18"/>
                                  <w:szCs w:val="18"/>
                                </w:rPr>
                                <w:t>Marinemuseum</w:t>
                              </w:r>
                              <w:proofErr w:type="spellEnd"/>
                              <w:r>
                                <w:rPr>
                                  <w:rFonts w:ascii="Arial" w:hAnsi="Arial" w:cs="Arial"/>
                                  <w:color w:val="000000"/>
                                  <w:sz w:val="18"/>
                                  <w:szCs w:val="18"/>
                                </w:rPr>
                                <w:t xml:space="preserve"> maakt de bezoeker kennis met de Marine van 1492 tot heden. Het museum informeert de bezoeker over de Marine door middel van interactie. Zo kunt u hier luisteren naar de verhalen van de vrijwilligers met een marine achtergrond of lopen door de marineschepen die u laten beleven hoe het leven aan boord was. Daarnaast biedt het museum ook allerlei informatie door middel van teksten, objecten, video’s en geluidsopnames aan. </w:t>
                              </w:r>
                              <w:hyperlink r:id="rId16" w:tgtFrame="_blank" w:history="1">
                                <w:proofErr w:type="spellStart"/>
                                <w:r>
                                  <w:rPr>
                                    <w:rStyle w:val="Hyperlink"/>
                                    <w:rFonts w:ascii="Arial" w:hAnsi="Arial" w:cs="Arial"/>
                                    <w:color w:val="000000"/>
                                    <w:sz w:val="18"/>
                                    <w:szCs w:val="18"/>
                                  </w:rPr>
                                  <w:t>Marinemuseum</w:t>
                                </w:r>
                                <w:proofErr w:type="spellEnd"/>
                              </w:hyperlink>
                              <w:r>
                                <w:rPr>
                                  <w:rFonts w:ascii="Arial" w:hAnsi="Arial" w:cs="Arial"/>
                                  <w:color w:val="000000"/>
                                  <w:sz w:val="18"/>
                                  <w:szCs w:val="18"/>
                                </w:rPr>
                                <w:t>.</w:t>
                              </w:r>
                            </w:p>
                          </w:tc>
                        </w:tr>
                      </w:tbl>
                      <w:p w14:paraId="7FFC3388" w14:textId="77777777" w:rsidR="00901B66" w:rsidRDefault="00901B66">
                        <w:pPr>
                          <w:rPr>
                            <w:rFonts w:ascii="Times New Roman" w:eastAsia="Times New Roman" w:hAnsi="Times New Roman" w:cs="Times New Roman"/>
                            <w:sz w:val="20"/>
                            <w:szCs w:val="20"/>
                          </w:rPr>
                        </w:pPr>
                      </w:p>
                    </w:tc>
                  </w:tr>
                </w:tbl>
                <w:p w14:paraId="27C28A12" w14:textId="77777777" w:rsidR="00901B66" w:rsidRDefault="00901B66">
                  <w:pPr>
                    <w:rPr>
                      <w:rFonts w:ascii="Times New Roman" w:eastAsia="Times New Roman" w:hAnsi="Times New Roman" w:cs="Times New Roman"/>
                      <w:sz w:val="20"/>
                      <w:szCs w:val="20"/>
                    </w:rPr>
                  </w:pPr>
                </w:p>
              </w:tc>
            </w:tr>
          </w:tbl>
          <w:p w14:paraId="0A7D442F"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0E8904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64AD16F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530A9D27" w14:textId="77777777">
                          <w:tc>
                            <w:tcPr>
                              <w:tcW w:w="0" w:type="auto"/>
                              <w:tcMar>
                                <w:top w:w="0" w:type="dxa"/>
                                <w:left w:w="270" w:type="dxa"/>
                                <w:bottom w:w="135" w:type="dxa"/>
                                <w:right w:w="270" w:type="dxa"/>
                              </w:tcMar>
                              <w:hideMark/>
                            </w:tcPr>
                            <w:p w14:paraId="02AD7267" w14:textId="77777777" w:rsidR="00901B66" w:rsidRDefault="00901B66">
                              <w:pPr>
                                <w:spacing w:before="150" w:after="150" w:line="360" w:lineRule="auto"/>
                                <w:rPr>
                                  <w:rFonts w:ascii="Helvetica" w:hAnsi="Helvetica" w:cs="Helvetica"/>
                                  <w:color w:val="656565"/>
                                  <w:sz w:val="18"/>
                                  <w:szCs w:val="18"/>
                                </w:rPr>
                              </w:pPr>
                              <w:r>
                                <w:rPr>
                                  <w:rStyle w:val="Zwaar"/>
                                  <w:rFonts w:ascii="Helvetica" w:hAnsi="Helvetica" w:cs="Helvetica"/>
                                  <w:color w:val="000080"/>
                                  <w:sz w:val="24"/>
                                  <w:szCs w:val="24"/>
                                </w:rPr>
                                <w:t>Nieuwe stagiaires bij Platform Rampjaar aan de slag</w:t>
                              </w:r>
                            </w:p>
                          </w:tc>
                        </w:tr>
                      </w:tbl>
                      <w:p w14:paraId="593BC2CD" w14:textId="77777777" w:rsidR="00901B66" w:rsidRDefault="00901B66">
                        <w:pPr>
                          <w:rPr>
                            <w:rFonts w:ascii="Times New Roman" w:eastAsia="Times New Roman" w:hAnsi="Times New Roman" w:cs="Times New Roman"/>
                            <w:sz w:val="20"/>
                            <w:szCs w:val="20"/>
                          </w:rPr>
                        </w:pPr>
                      </w:p>
                    </w:tc>
                  </w:tr>
                </w:tbl>
                <w:p w14:paraId="5F56585E" w14:textId="77777777" w:rsidR="00901B66" w:rsidRDefault="00901B66">
                  <w:pPr>
                    <w:rPr>
                      <w:rFonts w:ascii="Times New Roman" w:eastAsia="Times New Roman" w:hAnsi="Times New Roman" w:cs="Times New Roman"/>
                      <w:sz w:val="20"/>
                      <w:szCs w:val="20"/>
                    </w:rPr>
                  </w:pPr>
                </w:p>
              </w:tc>
            </w:tr>
          </w:tbl>
          <w:p w14:paraId="397175F5"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0CC9FD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7B8EAD2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7DB437C7" w14:textId="77777777">
                          <w:tc>
                            <w:tcPr>
                              <w:tcW w:w="0" w:type="auto"/>
                              <w:hideMark/>
                            </w:tcPr>
                            <w:p w14:paraId="50C70268" w14:textId="4D783508" w:rsidR="00901B66" w:rsidRDefault="00901B66">
                              <w:pPr>
                                <w:jc w:val="center"/>
                                <w:rPr>
                                  <w:rFonts w:eastAsia="Times New Roman"/>
                                </w:rPr>
                              </w:pPr>
                              <w:r>
                                <w:rPr>
                                  <w:rFonts w:eastAsia="Times New Roman"/>
                                  <w:noProof/>
                                </w:rPr>
                                <w:drawing>
                                  <wp:inline distT="0" distB="0" distL="0" distR="0" wp14:anchorId="2F71FDA2" wp14:editId="71907227">
                                    <wp:extent cx="1676400" cy="17240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1DA0CB20" w14:textId="77777777">
                          <w:tc>
                            <w:tcPr>
                              <w:tcW w:w="0" w:type="auto"/>
                              <w:hideMark/>
                            </w:tcPr>
                            <w:p w14:paraId="05CCD1FF"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WOERDEN – Bij het Platform Rampjaar zijn drie nieuwe stagiaires aan de slag met de voorbereidingen voor de Rampjaarherdenking in 2022. </w:t>
                              </w:r>
                              <w:r>
                                <w:rPr>
                                  <w:rStyle w:val="Nadruk"/>
                                  <w:rFonts w:ascii="Arial" w:hAnsi="Arial" w:cs="Arial"/>
                                  <w:color w:val="000000"/>
                                  <w:sz w:val="18"/>
                                  <w:szCs w:val="18"/>
                                </w:rPr>
                                <w:t xml:space="preserve">Rosalie </w:t>
                              </w:r>
                              <w:proofErr w:type="spellStart"/>
                              <w:r>
                                <w:rPr>
                                  <w:rStyle w:val="Nadruk"/>
                                  <w:rFonts w:ascii="Arial" w:hAnsi="Arial" w:cs="Arial"/>
                                  <w:color w:val="000000"/>
                                  <w:sz w:val="18"/>
                                  <w:szCs w:val="18"/>
                                </w:rPr>
                                <w:t>Versmissen</w:t>
                              </w:r>
                              <w:proofErr w:type="spellEnd"/>
                              <w:r>
                                <w:rPr>
                                  <w:rStyle w:val="Nadruk"/>
                                  <w:rFonts w:ascii="Arial" w:hAnsi="Arial" w:cs="Arial"/>
                                  <w:color w:val="000000"/>
                                  <w:sz w:val="18"/>
                                  <w:szCs w:val="18"/>
                                </w:rPr>
                                <w:t xml:space="preserve"> </w:t>
                              </w:r>
                              <w:r>
                                <w:rPr>
                                  <w:rFonts w:ascii="Arial" w:hAnsi="Arial" w:cs="Arial"/>
                                  <w:color w:val="000000"/>
                                  <w:sz w:val="18"/>
                                  <w:szCs w:val="18"/>
                                </w:rPr>
                                <w:t xml:space="preserve">(masterstudie geschiedenis Universiteit Utrecht) gaat inhoud versmallen voor de Rampjaar-kennissite </w:t>
                              </w:r>
                              <w:hyperlink r:id="rId18" w:history="1">
                                <w:r>
                                  <w:rPr>
                                    <w:rStyle w:val="Hyperlink"/>
                                    <w:rFonts w:ascii="Arial" w:hAnsi="Arial" w:cs="Arial"/>
                                    <w:sz w:val="18"/>
                                    <w:szCs w:val="18"/>
                                  </w:rPr>
                                  <w:t>www.1672.nl</w:t>
                                </w:r>
                              </w:hyperlink>
                              <w:r>
                                <w:rPr>
                                  <w:rFonts w:ascii="Arial" w:hAnsi="Arial" w:cs="Arial"/>
                                  <w:color w:val="000000"/>
                                  <w:sz w:val="18"/>
                                  <w:szCs w:val="18"/>
                                </w:rPr>
                                <w:t xml:space="preserve">. Eva </w:t>
                              </w:r>
                              <w:proofErr w:type="spellStart"/>
                              <w:r>
                                <w:rPr>
                                  <w:rFonts w:ascii="Arial" w:hAnsi="Arial" w:cs="Arial"/>
                                  <w:color w:val="000000"/>
                                  <w:sz w:val="18"/>
                                  <w:szCs w:val="18"/>
                                </w:rPr>
                                <w:t>Noomen</w:t>
                              </w:r>
                              <w:proofErr w:type="spellEnd"/>
                              <w:r>
                                <w:rPr>
                                  <w:rFonts w:ascii="Arial" w:hAnsi="Arial" w:cs="Arial"/>
                                  <w:color w:val="000000"/>
                                  <w:sz w:val="18"/>
                                  <w:szCs w:val="18"/>
                                </w:rPr>
                                <w:t xml:space="preserve"> van de Hogeschool Utrecht gaat zich bezighouden met de promotie en communicatie. Priscilla van </w:t>
                              </w:r>
                              <w:proofErr w:type="spellStart"/>
                              <w:r>
                                <w:rPr>
                                  <w:rFonts w:ascii="Arial" w:hAnsi="Arial" w:cs="Arial"/>
                                  <w:color w:val="000000"/>
                                  <w:sz w:val="18"/>
                                  <w:szCs w:val="18"/>
                                </w:rPr>
                                <w:t>Alebeek</w:t>
                              </w:r>
                              <w:proofErr w:type="spellEnd"/>
                              <w:r>
                                <w:rPr>
                                  <w:rFonts w:ascii="Arial" w:hAnsi="Arial" w:cs="Arial"/>
                                  <w:color w:val="000000"/>
                                  <w:sz w:val="18"/>
                                  <w:szCs w:val="18"/>
                                </w:rPr>
                                <w:t xml:space="preserve"> van de </w:t>
                              </w:r>
                              <w:proofErr w:type="spellStart"/>
                              <w:r>
                                <w:rPr>
                                  <w:rFonts w:ascii="Arial" w:hAnsi="Arial" w:cs="Arial"/>
                                  <w:color w:val="000000"/>
                                  <w:sz w:val="18"/>
                                  <w:szCs w:val="18"/>
                                </w:rPr>
                                <w:t>Reinwardt</w:t>
                              </w:r>
                              <w:proofErr w:type="spellEnd"/>
                              <w:r>
                                <w:rPr>
                                  <w:rFonts w:ascii="Arial" w:hAnsi="Arial" w:cs="Arial"/>
                                  <w:color w:val="000000"/>
                                  <w:sz w:val="18"/>
                                  <w:szCs w:val="18"/>
                                </w:rPr>
                                <w:t xml:space="preserve"> Academie voert het project erfgoedvrijwilligers uit. Verder hebben zich </w:t>
                              </w:r>
                              <w:r>
                                <w:rPr>
                                  <w:rFonts w:ascii="Arial" w:hAnsi="Arial" w:cs="Arial"/>
                                  <w:color w:val="000000"/>
                                  <w:sz w:val="18"/>
                                  <w:szCs w:val="18"/>
                                </w:rPr>
                                <w:lastRenderedPageBreak/>
                                <w:t xml:space="preserve">enkele vrijwilligers gemeld voor het uitvoeren van de educatieprojecten van het Platform. Meer info op </w:t>
                              </w:r>
                              <w:hyperlink r:id="rId19" w:tgtFrame="_blank" w:history="1">
                                <w:r>
                                  <w:rPr>
                                    <w:rStyle w:val="Hyperlink"/>
                                    <w:rFonts w:ascii="Arial" w:hAnsi="Arial" w:cs="Arial"/>
                                    <w:color w:val="656565"/>
                                    <w:sz w:val="18"/>
                                    <w:szCs w:val="18"/>
                                  </w:rPr>
                                  <w:t>Rampjaarherdenking</w:t>
                                </w:r>
                              </w:hyperlink>
                              <w:r>
                                <w:rPr>
                                  <w:rFonts w:ascii="Arial" w:hAnsi="Arial" w:cs="Arial"/>
                                  <w:color w:val="000000"/>
                                  <w:sz w:val="18"/>
                                  <w:szCs w:val="18"/>
                                </w:rPr>
                                <w:t>.</w:t>
                              </w:r>
                            </w:p>
                          </w:tc>
                        </w:tr>
                      </w:tbl>
                      <w:p w14:paraId="3C9D59E6" w14:textId="77777777" w:rsidR="00901B66" w:rsidRDefault="00901B66">
                        <w:pPr>
                          <w:rPr>
                            <w:rFonts w:ascii="Times New Roman" w:eastAsia="Times New Roman" w:hAnsi="Times New Roman" w:cs="Times New Roman"/>
                            <w:sz w:val="20"/>
                            <w:szCs w:val="20"/>
                          </w:rPr>
                        </w:pPr>
                      </w:p>
                    </w:tc>
                  </w:tr>
                </w:tbl>
                <w:p w14:paraId="2B94F6BA" w14:textId="77777777" w:rsidR="00901B66" w:rsidRDefault="00901B66">
                  <w:pPr>
                    <w:rPr>
                      <w:rFonts w:ascii="Times New Roman" w:eastAsia="Times New Roman" w:hAnsi="Times New Roman" w:cs="Times New Roman"/>
                      <w:sz w:val="20"/>
                      <w:szCs w:val="20"/>
                    </w:rPr>
                  </w:pPr>
                </w:p>
              </w:tc>
            </w:tr>
          </w:tbl>
          <w:p w14:paraId="3C0895D3"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3FEE6E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4FFC9C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3437B217" w14:textId="77777777">
                          <w:tc>
                            <w:tcPr>
                              <w:tcW w:w="0" w:type="auto"/>
                              <w:tcMar>
                                <w:top w:w="0" w:type="dxa"/>
                                <w:left w:w="270" w:type="dxa"/>
                                <w:bottom w:w="135" w:type="dxa"/>
                                <w:right w:w="270" w:type="dxa"/>
                              </w:tcMar>
                              <w:hideMark/>
                            </w:tcPr>
                            <w:p w14:paraId="3068815E"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Massagraf van Engelse soldaten in OHW-vestingstad Vianen</w:t>
                              </w:r>
                            </w:p>
                          </w:tc>
                        </w:tr>
                      </w:tbl>
                      <w:p w14:paraId="57B7E602" w14:textId="77777777" w:rsidR="00901B66" w:rsidRDefault="00901B66">
                        <w:pPr>
                          <w:rPr>
                            <w:rFonts w:ascii="Times New Roman" w:eastAsia="Times New Roman" w:hAnsi="Times New Roman" w:cs="Times New Roman"/>
                            <w:sz w:val="20"/>
                            <w:szCs w:val="20"/>
                          </w:rPr>
                        </w:pPr>
                      </w:p>
                    </w:tc>
                  </w:tr>
                </w:tbl>
                <w:p w14:paraId="23EC6BC0" w14:textId="77777777" w:rsidR="00901B66" w:rsidRDefault="00901B66">
                  <w:pPr>
                    <w:rPr>
                      <w:rFonts w:ascii="Times New Roman" w:eastAsia="Times New Roman" w:hAnsi="Times New Roman" w:cs="Times New Roman"/>
                      <w:sz w:val="20"/>
                      <w:szCs w:val="20"/>
                    </w:rPr>
                  </w:pPr>
                </w:p>
              </w:tc>
            </w:tr>
          </w:tbl>
          <w:p w14:paraId="391CB3D1"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734F441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4E25A204"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1B4A91C5" w14:textId="77777777">
                          <w:tc>
                            <w:tcPr>
                              <w:tcW w:w="0" w:type="auto"/>
                              <w:hideMark/>
                            </w:tcPr>
                            <w:p w14:paraId="1D2B2581" w14:textId="39D63F15" w:rsidR="00901B66" w:rsidRDefault="00901B66">
                              <w:pPr>
                                <w:jc w:val="center"/>
                                <w:rPr>
                                  <w:rFonts w:eastAsia="Times New Roman"/>
                                </w:rPr>
                              </w:pPr>
                              <w:r>
                                <w:rPr>
                                  <w:rFonts w:eastAsia="Times New Roman"/>
                                  <w:noProof/>
                                </w:rPr>
                                <w:drawing>
                                  <wp:inline distT="0" distB="0" distL="0" distR="0" wp14:anchorId="431BF1B7" wp14:editId="1E3D89A5">
                                    <wp:extent cx="1676400" cy="13906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3906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6776E589" w14:textId="77777777">
                          <w:tc>
                            <w:tcPr>
                              <w:tcW w:w="0" w:type="auto"/>
                              <w:hideMark/>
                            </w:tcPr>
                            <w:p w14:paraId="16C6E61F"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VIANEN – In het vestingstadje Vianen in de gemeente </w:t>
                              </w:r>
                              <w:proofErr w:type="spellStart"/>
                              <w:r>
                                <w:rPr>
                                  <w:rFonts w:ascii="Arial" w:hAnsi="Arial" w:cs="Arial"/>
                                  <w:color w:val="000000"/>
                                  <w:sz w:val="18"/>
                                  <w:szCs w:val="18"/>
                                </w:rPr>
                                <w:t>Vijfheerenlanden</w:t>
                              </w:r>
                              <w:proofErr w:type="spellEnd"/>
                              <w:r>
                                <w:rPr>
                                  <w:rFonts w:ascii="Arial" w:hAnsi="Arial" w:cs="Arial"/>
                                  <w:color w:val="000000"/>
                                  <w:sz w:val="18"/>
                                  <w:szCs w:val="18"/>
                                </w:rPr>
                                <w:t xml:space="preserve"> is een massagraf ontdekt van honderden Engelse soldaten. Volgens archeologen kan het massagraf gekoppeld worden aan de Eerste Coalitieoorlog (1792-1797) en is er sprake van een voormalig veldhospitaal. Omdat Vianen onderdeel was van de Oude Hollandse Waterlinie waren die soldaten daar gelegerd om Nederland te helpen tegen de Fransen. Ze zijn vooral om het leven gekomen door ziekte, ondervoeding en kou. Meer info op </w:t>
                              </w:r>
                              <w:hyperlink r:id="rId21" w:tgtFrame="_blank" w:history="1">
                                <w:r>
                                  <w:rPr>
                                    <w:rStyle w:val="Hyperlink"/>
                                    <w:rFonts w:ascii="Arial" w:hAnsi="Arial" w:cs="Arial"/>
                                    <w:color w:val="656565"/>
                                    <w:sz w:val="18"/>
                                    <w:szCs w:val="18"/>
                                  </w:rPr>
                                  <w:t>Historiek</w:t>
                                </w:r>
                              </w:hyperlink>
                              <w:r>
                                <w:rPr>
                                  <w:rFonts w:ascii="Arial" w:hAnsi="Arial" w:cs="Arial"/>
                                  <w:color w:val="000000"/>
                                  <w:sz w:val="18"/>
                                  <w:szCs w:val="18"/>
                                </w:rPr>
                                <w:t>.</w:t>
                              </w:r>
                            </w:p>
                          </w:tc>
                        </w:tr>
                      </w:tbl>
                      <w:p w14:paraId="5750B466" w14:textId="77777777" w:rsidR="00901B66" w:rsidRDefault="00901B66">
                        <w:pPr>
                          <w:rPr>
                            <w:rFonts w:ascii="Times New Roman" w:eastAsia="Times New Roman" w:hAnsi="Times New Roman" w:cs="Times New Roman"/>
                            <w:sz w:val="20"/>
                            <w:szCs w:val="20"/>
                          </w:rPr>
                        </w:pPr>
                      </w:p>
                    </w:tc>
                  </w:tr>
                </w:tbl>
                <w:p w14:paraId="14C5620D" w14:textId="77777777" w:rsidR="00901B66" w:rsidRDefault="00901B66">
                  <w:pPr>
                    <w:rPr>
                      <w:rFonts w:ascii="Times New Roman" w:eastAsia="Times New Roman" w:hAnsi="Times New Roman" w:cs="Times New Roman"/>
                      <w:sz w:val="20"/>
                      <w:szCs w:val="20"/>
                    </w:rPr>
                  </w:pPr>
                </w:p>
              </w:tc>
            </w:tr>
          </w:tbl>
          <w:p w14:paraId="42F42F79"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47023E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21E80FD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7A705EE1" w14:textId="77777777">
                          <w:tc>
                            <w:tcPr>
                              <w:tcW w:w="0" w:type="auto"/>
                              <w:tcMar>
                                <w:top w:w="0" w:type="dxa"/>
                                <w:left w:w="270" w:type="dxa"/>
                                <w:bottom w:w="135" w:type="dxa"/>
                                <w:right w:w="270" w:type="dxa"/>
                              </w:tcMar>
                              <w:hideMark/>
                            </w:tcPr>
                            <w:p w14:paraId="2CCE1E62"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Zuiderwaterlinie organiseert Landschapstriënnale</w:t>
                              </w:r>
                            </w:p>
                          </w:tc>
                        </w:tr>
                      </w:tbl>
                      <w:p w14:paraId="43F4D04E" w14:textId="77777777" w:rsidR="00901B66" w:rsidRDefault="00901B66">
                        <w:pPr>
                          <w:rPr>
                            <w:rFonts w:ascii="Times New Roman" w:eastAsia="Times New Roman" w:hAnsi="Times New Roman" w:cs="Times New Roman"/>
                            <w:sz w:val="20"/>
                            <w:szCs w:val="20"/>
                          </w:rPr>
                        </w:pPr>
                      </w:p>
                    </w:tc>
                  </w:tr>
                </w:tbl>
                <w:p w14:paraId="5EB453DD" w14:textId="77777777" w:rsidR="00901B66" w:rsidRDefault="00901B66">
                  <w:pPr>
                    <w:rPr>
                      <w:rFonts w:ascii="Times New Roman" w:eastAsia="Times New Roman" w:hAnsi="Times New Roman" w:cs="Times New Roman"/>
                      <w:sz w:val="20"/>
                      <w:szCs w:val="20"/>
                    </w:rPr>
                  </w:pPr>
                </w:p>
              </w:tc>
            </w:tr>
          </w:tbl>
          <w:p w14:paraId="3C1CAA7F"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302ED8B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7E309B0A"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64EB2B93" w14:textId="77777777">
                          <w:tc>
                            <w:tcPr>
                              <w:tcW w:w="0" w:type="auto"/>
                              <w:hideMark/>
                            </w:tcPr>
                            <w:p w14:paraId="32C5AF84" w14:textId="6DA6E354" w:rsidR="00901B66" w:rsidRDefault="00901B66">
                              <w:pPr>
                                <w:jc w:val="center"/>
                                <w:rPr>
                                  <w:rFonts w:eastAsia="Times New Roman"/>
                                </w:rPr>
                              </w:pPr>
                              <w:r>
                                <w:rPr>
                                  <w:rFonts w:eastAsia="Times New Roman"/>
                                  <w:noProof/>
                                </w:rPr>
                                <w:drawing>
                                  <wp:inline distT="0" distB="0" distL="0" distR="0" wp14:anchorId="2214C65C" wp14:editId="71ABFA1B">
                                    <wp:extent cx="1676400" cy="1371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171AFEB6" w14:textId="77777777">
                          <w:tc>
                            <w:tcPr>
                              <w:tcW w:w="0" w:type="auto"/>
                              <w:hideMark/>
                            </w:tcPr>
                            <w:p w14:paraId="2CF39154" w14:textId="77777777" w:rsidR="00901B66" w:rsidRDefault="00901B66">
                              <w:pPr>
                                <w:spacing w:before="150" w:after="150" w:line="360" w:lineRule="auto"/>
                                <w:rPr>
                                  <w:rFonts w:ascii="Helvetica" w:hAnsi="Helvetica" w:cs="Helvetica"/>
                                  <w:color w:val="656565"/>
                                  <w:sz w:val="18"/>
                                  <w:szCs w:val="18"/>
                                </w:rPr>
                              </w:pPr>
                              <w:r>
                                <w:rPr>
                                  <w:rFonts w:ascii="Helvetica" w:hAnsi="Helvetica" w:cs="Helvetica"/>
                                  <w:color w:val="000000"/>
                                  <w:sz w:val="18"/>
                                  <w:szCs w:val="18"/>
                                </w:rPr>
                                <w:t>DEN BOSCH - In 2021 maakt de Zuiderwaterlinie met een landschapslaboratorium deel uit van de Landschapstriënnale. Dit driejaarlijkse evenement is er voor iedereen die zich bezig houdt met landschap. Op onderstaande pagina ontdek je alles rondom de bijdrage vanuit de Zuiderwaterlinie in de vorm van studentenateliers. Vijf studentenateliers hebben al plaatsgevonden en twee ateliers vinden in 2021 plaats.</w:t>
                              </w:r>
                              <w:r>
                                <w:rPr>
                                  <w:rFonts w:ascii="Helvetica" w:hAnsi="Helvetica" w:cs="Helvetica"/>
                                  <w:color w:val="000000"/>
                                  <w:sz w:val="18"/>
                                  <w:szCs w:val="18"/>
                                </w:rPr>
                                <w:br/>
                                <w:t xml:space="preserve">Meer informatie op </w:t>
                              </w:r>
                              <w:hyperlink r:id="rId23" w:tgtFrame="_blank" w:history="1">
                                <w:r>
                                  <w:rPr>
                                    <w:rStyle w:val="Hyperlink"/>
                                    <w:color w:val="000000"/>
                                    <w:sz w:val="18"/>
                                    <w:szCs w:val="18"/>
                                  </w:rPr>
                                  <w:t>Zuiderwaterlini</w:t>
                                </w:r>
                              </w:hyperlink>
                              <w:hyperlink r:id="rId24" w:tgtFrame="_blank" w:history="1">
                                <w:r>
                                  <w:rPr>
                                    <w:rStyle w:val="Hyperlink"/>
                                    <w:color w:val="000000"/>
                                    <w:sz w:val="18"/>
                                    <w:szCs w:val="18"/>
                                  </w:rPr>
                                  <w:t>e</w:t>
                                </w:r>
                              </w:hyperlink>
                              <w:r>
                                <w:rPr>
                                  <w:rFonts w:ascii="Helvetica" w:hAnsi="Helvetica" w:cs="Helvetica"/>
                                  <w:color w:val="000000"/>
                                  <w:sz w:val="18"/>
                                  <w:szCs w:val="18"/>
                                </w:rPr>
                                <w:t>.</w:t>
                              </w:r>
                            </w:p>
                          </w:tc>
                        </w:tr>
                      </w:tbl>
                      <w:p w14:paraId="01AA52A1" w14:textId="77777777" w:rsidR="00901B66" w:rsidRDefault="00901B66">
                        <w:pPr>
                          <w:rPr>
                            <w:rFonts w:ascii="Times New Roman" w:eastAsia="Times New Roman" w:hAnsi="Times New Roman" w:cs="Times New Roman"/>
                            <w:sz w:val="20"/>
                            <w:szCs w:val="20"/>
                          </w:rPr>
                        </w:pPr>
                      </w:p>
                    </w:tc>
                  </w:tr>
                </w:tbl>
                <w:p w14:paraId="29B8C373" w14:textId="77777777" w:rsidR="00901B66" w:rsidRDefault="00901B66">
                  <w:pPr>
                    <w:rPr>
                      <w:rFonts w:ascii="Times New Roman" w:eastAsia="Times New Roman" w:hAnsi="Times New Roman" w:cs="Times New Roman"/>
                      <w:sz w:val="20"/>
                      <w:szCs w:val="20"/>
                    </w:rPr>
                  </w:pPr>
                </w:p>
              </w:tc>
            </w:tr>
          </w:tbl>
          <w:p w14:paraId="103B9D79"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55CB14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25B3863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70E1F4BF" w14:textId="77777777">
                          <w:tc>
                            <w:tcPr>
                              <w:tcW w:w="0" w:type="auto"/>
                              <w:tcMar>
                                <w:top w:w="0" w:type="dxa"/>
                                <w:left w:w="270" w:type="dxa"/>
                                <w:bottom w:w="135" w:type="dxa"/>
                                <w:right w:w="270" w:type="dxa"/>
                              </w:tcMar>
                              <w:hideMark/>
                            </w:tcPr>
                            <w:p w14:paraId="5A14F403"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Vrienden van de Witt reikt scriptieprijs uit</w:t>
                              </w:r>
                            </w:p>
                          </w:tc>
                        </w:tr>
                      </w:tbl>
                      <w:p w14:paraId="2777458A" w14:textId="77777777" w:rsidR="00901B66" w:rsidRDefault="00901B66">
                        <w:pPr>
                          <w:rPr>
                            <w:rFonts w:ascii="Times New Roman" w:eastAsia="Times New Roman" w:hAnsi="Times New Roman" w:cs="Times New Roman"/>
                            <w:sz w:val="20"/>
                            <w:szCs w:val="20"/>
                          </w:rPr>
                        </w:pPr>
                      </w:p>
                    </w:tc>
                  </w:tr>
                </w:tbl>
                <w:p w14:paraId="7331BA75" w14:textId="77777777" w:rsidR="00901B66" w:rsidRDefault="00901B66">
                  <w:pPr>
                    <w:rPr>
                      <w:rFonts w:ascii="Times New Roman" w:eastAsia="Times New Roman" w:hAnsi="Times New Roman" w:cs="Times New Roman"/>
                      <w:sz w:val="20"/>
                      <w:szCs w:val="20"/>
                    </w:rPr>
                  </w:pPr>
                </w:p>
              </w:tc>
            </w:tr>
          </w:tbl>
          <w:p w14:paraId="6AE66DD8"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16561B2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2257150F"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159E82F5" w14:textId="77777777">
                          <w:tc>
                            <w:tcPr>
                              <w:tcW w:w="0" w:type="auto"/>
                              <w:hideMark/>
                            </w:tcPr>
                            <w:p w14:paraId="2510EE9B" w14:textId="3AC0B0B1" w:rsidR="00901B66" w:rsidRDefault="00901B66">
                              <w:pPr>
                                <w:jc w:val="center"/>
                                <w:rPr>
                                  <w:rFonts w:eastAsia="Times New Roman"/>
                                </w:rPr>
                              </w:pPr>
                              <w:r>
                                <w:rPr>
                                  <w:rFonts w:eastAsia="Times New Roman"/>
                                  <w:noProof/>
                                </w:rPr>
                                <w:drawing>
                                  <wp:inline distT="0" distB="0" distL="0" distR="0" wp14:anchorId="120A78D6" wp14:editId="4521BF9D">
                                    <wp:extent cx="1676400" cy="10953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10953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06E78AF5" w14:textId="77777777">
                          <w:tc>
                            <w:tcPr>
                              <w:tcW w:w="0" w:type="auto"/>
                              <w:hideMark/>
                            </w:tcPr>
                            <w:p w14:paraId="7D12B1E3"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DEN HAAG –Op 6 maart reikt de vereniging Vrienden van de Witt de Uitgeverij Verloren/Johan de Witt-scriptieprijs 2021 </w:t>
                              </w:r>
                              <w:r>
                                <w:rPr>
                                  <w:rStyle w:val="Nadruk"/>
                                  <w:rFonts w:ascii="Arial" w:hAnsi="Arial" w:cs="Arial"/>
                                  <w:color w:val="000000"/>
                                  <w:sz w:val="18"/>
                                  <w:szCs w:val="18"/>
                                </w:rPr>
                                <w:t xml:space="preserve">digitaal </w:t>
                              </w:r>
                              <w:r>
                                <w:rPr>
                                  <w:rFonts w:ascii="Arial" w:hAnsi="Arial" w:cs="Arial"/>
                                  <w:color w:val="000000"/>
                                  <w:sz w:val="18"/>
                                  <w:szCs w:val="18"/>
                                </w:rPr>
                                <w:t xml:space="preserve">uit. Deze vindt plaats tussen 14.00 en 15.00 uur in samenwerking met Uitgeverij Verloren en mediapartner weekblad </w:t>
                              </w:r>
                              <w:r>
                                <w:rPr>
                                  <w:rStyle w:val="Nadruk"/>
                                  <w:rFonts w:ascii="Arial" w:hAnsi="Arial" w:cs="Arial"/>
                                  <w:color w:val="000000"/>
                                  <w:sz w:val="18"/>
                                  <w:szCs w:val="18"/>
                                </w:rPr>
                                <w:t xml:space="preserve">EW </w:t>
                              </w:r>
                              <w:r>
                                <w:rPr>
                                  <w:rFonts w:ascii="Arial" w:hAnsi="Arial" w:cs="Arial"/>
                                  <w:color w:val="000000"/>
                                  <w:sz w:val="18"/>
                                  <w:szCs w:val="18"/>
                                </w:rPr>
                                <w:t>(voorheen Elsevier) en kan via livestream worden bijgewoond. </w:t>
                              </w:r>
                            </w:p>
                            <w:p w14:paraId="513F5D35"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Zie voor aanmelding </w:t>
                              </w:r>
                              <w:hyperlink r:id="rId26" w:tgtFrame="_blank" w:history="1">
                                <w:proofErr w:type="spellStart"/>
                                <w:r>
                                  <w:rPr>
                                    <w:rStyle w:val="Hyperlink"/>
                                    <w:rFonts w:ascii="Arial" w:hAnsi="Arial" w:cs="Arial"/>
                                    <w:color w:val="656565"/>
                                    <w:sz w:val="18"/>
                                    <w:szCs w:val="18"/>
                                  </w:rPr>
                                  <w:t>Historizon</w:t>
                                </w:r>
                                <w:proofErr w:type="spellEnd"/>
                              </w:hyperlink>
                              <w:r>
                                <w:rPr>
                                  <w:rFonts w:ascii="Arial" w:hAnsi="Arial" w:cs="Arial"/>
                                  <w:color w:val="000000"/>
                                  <w:sz w:val="18"/>
                                  <w:szCs w:val="18"/>
                                </w:rPr>
                                <w:t>.</w:t>
                              </w:r>
                            </w:p>
                          </w:tc>
                        </w:tr>
                      </w:tbl>
                      <w:p w14:paraId="7BCA7E2A" w14:textId="77777777" w:rsidR="00901B66" w:rsidRDefault="00901B66">
                        <w:pPr>
                          <w:rPr>
                            <w:rFonts w:ascii="Times New Roman" w:eastAsia="Times New Roman" w:hAnsi="Times New Roman" w:cs="Times New Roman"/>
                            <w:sz w:val="20"/>
                            <w:szCs w:val="20"/>
                          </w:rPr>
                        </w:pPr>
                      </w:p>
                    </w:tc>
                  </w:tr>
                </w:tbl>
                <w:p w14:paraId="01CFA769" w14:textId="77777777" w:rsidR="00901B66" w:rsidRDefault="00901B66">
                  <w:pPr>
                    <w:rPr>
                      <w:rFonts w:ascii="Times New Roman" w:eastAsia="Times New Roman" w:hAnsi="Times New Roman" w:cs="Times New Roman"/>
                      <w:sz w:val="20"/>
                      <w:szCs w:val="20"/>
                    </w:rPr>
                  </w:pPr>
                </w:p>
              </w:tc>
            </w:tr>
          </w:tbl>
          <w:p w14:paraId="005C3689"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61038B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2F2947F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0A3DA26D" w14:textId="77777777">
                          <w:tc>
                            <w:tcPr>
                              <w:tcW w:w="0" w:type="auto"/>
                              <w:tcMar>
                                <w:top w:w="0" w:type="dxa"/>
                                <w:left w:w="270" w:type="dxa"/>
                                <w:bottom w:w="135" w:type="dxa"/>
                                <w:right w:w="270" w:type="dxa"/>
                              </w:tcMar>
                              <w:hideMark/>
                            </w:tcPr>
                            <w:p w14:paraId="6CA4D2F3"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lastRenderedPageBreak/>
                                <w:t>Groningen maakt plannen voor 2022</w:t>
                              </w:r>
                            </w:p>
                          </w:tc>
                        </w:tr>
                      </w:tbl>
                      <w:p w14:paraId="798CF1E8" w14:textId="77777777" w:rsidR="00901B66" w:rsidRDefault="00901B66">
                        <w:pPr>
                          <w:rPr>
                            <w:rFonts w:ascii="Times New Roman" w:eastAsia="Times New Roman" w:hAnsi="Times New Roman" w:cs="Times New Roman"/>
                            <w:sz w:val="20"/>
                            <w:szCs w:val="20"/>
                          </w:rPr>
                        </w:pPr>
                      </w:p>
                    </w:tc>
                  </w:tr>
                </w:tbl>
                <w:p w14:paraId="5DBAC424" w14:textId="77777777" w:rsidR="00901B66" w:rsidRDefault="00901B66">
                  <w:pPr>
                    <w:rPr>
                      <w:rFonts w:ascii="Times New Roman" w:eastAsia="Times New Roman" w:hAnsi="Times New Roman" w:cs="Times New Roman"/>
                      <w:sz w:val="20"/>
                      <w:szCs w:val="20"/>
                    </w:rPr>
                  </w:pPr>
                </w:p>
              </w:tc>
            </w:tr>
          </w:tbl>
          <w:p w14:paraId="5FFCE945"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2214A2B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6E5BACCE"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520043AF" w14:textId="77777777">
                          <w:tc>
                            <w:tcPr>
                              <w:tcW w:w="0" w:type="auto"/>
                              <w:hideMark/>
                            </w:tcPr>
                            <w:p w14:paraId="048DE113" w14:textId="275E92CA" w:rsidR="00901B66" w:rsidRDefault="00901B66">
                              <w:pPr>
                                <w:jc w:val="center"/>
                                <w:rPr>
                                  <w:rFonts w:eastAsia="Times New Roman"/>
                                </w:rPr>
                              </w:pPr>
                              <w:r>
                                <w:rPr>
                                  <w:rFonts w:eastAsia="Times New Roman"/>
                                  <w:noProof/>
                                </w:rPr>
                                <w:drawing>
                                  <wp:inline distT="0" distB="0" distL="0" distR="0" wp14:anchorId="36CA732C" wp14:editId="6CB99A3A">
                                    <wp:extent cx="1676400" cy="10096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10096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35CDA329" w14:textId="77777777">
                          <w:tc>
                            <w:tcPr>
                              <w:tcW w:w="0" w:type="auto"/>
                              <w:hideMark/>
                            </w:tcPr>
                            <w:p w14:paraId="6F3169BD"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GRONINGEN - In een nieuwsbrief hebben de Koninklijke Vereniging Volksvermaken en Gronings Ontzet zijn plannen uitgewerkt voor de Rampjaarherdenking in 2022. Daarbij valt de nadruk op de maand augustus, toen Groningen werd ontzet. Er komen activiteiten op het gebied van educatie, cultuur, historie en economie. Daarbij wordt nauw samengewerkt met de gemeente Coevorden - Culturele Hoofdstad van Drenthe in 2021-2022- en de provincie Overijssel.</w:t>
                              </w:r>
                              <w:r>
                                <w:rPr>
                                  <w:rFonts w:ascii="Arial" w:hAnsi="Arial" w:cs="Arial"/>
                                  <w:color w:val="000000"/>
                                  <w:sz w:val="18"/>
                                  <w:szCs w:val="18"/>
                                </w:rPr>
                                <w:br/>
                              </w:r>
                              <w:r>
                                <w:rPr>
                                  <w:rFonts w:ascii="Arial" w:hAnsi="Arial" w:cs="Arial"/>
                                  <w:color w:val="000000"/>
                                  <w:sz w:val="18"/>
                                  <w:szCs w:val="18"/>
                                </w:rPr>
                                <w:br/>
                                <w:t>Meer info op </w:t>
                              </w:r>
                              <w:hyperlink r:id="rId28" w:tgtFrame="_blank" w:history="1">
                                <w:r>
                                  <w:rPr>
                                    <w:rStyle w:val="Hyperlink"/>
                                    <w:rFonts w:ascii="Arial" w:hAnsi="Arial" w:cs="Arial"/>
                                    <w:color w:val="656565"/>
                                    <w:sz w:val="18"/>
                                    <w:szCs w:val="18"/>
                                  </w:rPr>
                                  <w:t>Volksvermaken Groningen</w:t>
                                </w:r>
                              </w:hyperlink>
                              <w:r>
                                <w:rPr>
                                  <w:rFonts w:ascii="Arial" w:hAnsi="Arial" w:cs="Arial"/>
                                  <w:color w:val="000000"/>
                                  <w:sz w:val="18"/>
                                  <w:szCs w:val="18"/>
                                </w:rPr>
                                <w:t>.</w:t>
                              </w:r>
                            </w:p>
                            <w:p w14:paraId="55B25758" w14:textId="77777777" w:rsidR="00901B66" w:rsidRDefault="00901B66">
                              <w:pPr>
                                <w:spacing w:before="150" w:after="150" w:line="360" w:lineRule="auto"/>
                                <w:rPr>
                                  <w:rFonts w:ascii="Helvetica" w:hAnsi="Helvetica" w:cs="Helvetica"/>
                                  <w:color w:val="656565"/>
                                  <w:sz w:val="18"/>
                                  <w:szCs w:val="18"/>
                                </w:rPr>
                              </w:pPr>
                              <w:r>
                                <w:rPr>
                                  <w:rFonts w:ascii="Helvetica" w:hAnsi="Helvetica" w:cs="Helvetica"/>
                                  <w:color w:val="656565"/>
                                  <w:sz w:val="18"/>
                                  <w:szCs w:val="18"/>
                                </w:rPr>
                                <w:t> </w:t>
                              </w:r>
                            </w:p>
                          </w:tc>
                        </w:tr>
                      </w:tbl>
                      <w:p w14:paraId="2CF92DB8" w14:textId="77777777" w:rsidR="00901B66" w:rsidRDefault="00901B66">
                        <w:pPr>
                          <w:rPr>
                            <w:rFonts w:ascii="Times New Roman" w:eastAsia="Times New Roman" w:hAnsi="Times New Roman" w:cs="Times New Roman"/>
                            <w:sz w:val="20"/>
                            <w:szCs w:val="20"/>
                          </w:rPr>
                        </w:pPr>
                      </w:p>
                    </w:tc>
                  </w:tr>
                </w:tbl>
                <w:p w14:paraId="4E01472F" w14:textId="77777777" w:rsidR="00901B66" w:rsidRDefault="00901B66">
                  <w:pPr>
                    <w:rPr>
                      <w:rFonts w:ascii="Times New Roman" w:eastAsia="Times New Roman" w:hAnsi="Times New Roman" w:cs="Times New Roman"/>
                      <w:sz w:val="20"/>
                      <w:szCs w:val="20"/>
                    </w:rPr>
                  </w:pPr>
                </w:p>
              </w:tc>
            </w:tr>
          </w:tbl>
          <w:p w14:paraId="0CB38C72"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5C24EF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5070A9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5B6A577B" w14:textId="77777777">
                          <w:tc>
                            <w:tcPr>
                              <w:tcW w:w="0" w:type="auto"/>
                              <w:tcMar>
                                <w:top w:w="0" w:type="dxa"/>
                                <w:left w:w="270" w:type="dxa"/>
                                <w:bottom w:w="135" w:type="dxa"/>
                                <w:right w:w="270" w:type="dxa"/>
                              </w:tcMar>
                              <w:hideMark/>
                            </w:tcPr>
                            <w:p w14:paraId="5F1FA0D8"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 xml:space="preserve">NTR gaat </w:t>
                              </w:r>
                              <w:proofErr w:type="spellStart"/>
                              <w:r>
                                <w:rPr>
                                  <w:rStyle w:val="Zwaar"/>
                                  <w:rFonts w:ascii="Arial" w:hAnsi="Arial" w:cs="Arial"/>
                                  <w:color w:val="000080"/>
                                  <w:sz w:val="24"/>
                                  <w:szCs w:val="24"/>
                                </w:rPr>
                                <w:t>docuserie</w:t>
                              </w:r>
                              <w:proofErr w:type="spellEnd"/>
                              <w:r>
                                <w:rPr>
                                  <w:rStyle w:val="Zwaar"/>
                                  <w:rFonts w:ascii="Arial" w:hAnsi="Arial" w:cs="Arial"/>
                                  <w:color w:val="000080"/>
                                  <w:sz w:val="24"/>
                                  <w:szCs w:val="24"/>
                                </w:rPr>
                                <w:t xml:space="preserve"> Rampjaar maken</w:t>
                              </w:r>
                            </w:p>
                          </w:tc>
                        </w:tr>
                      </w:tbl>
                      <w:p w14:paraId="19AB01CC" w14:textId="77777777" w:rsidR="00901B66" w:rsidRDefault="00901B66">
                        <w:pPr>
                          <w:rPr>
                            <w:rFonts w:ascii="Times New Roman" w:eastAsia="Times New Roman" w:hAnsi="Times New Roman" w:cs="Times New Roman"/>
                            <w:sz w:val="20"/>
                            <w:szCs w:val="20"/>
                          </w:rPr>
                        </w:pPr>
                      </w:p>
                    </w:tc>
                  </w:tr>
                </w:tbl>
                <w:p w14:paraId="0D143AEB" w14:textId="77777777" w:rsidR="00901B66" w:rsidRDefault="00901B66">
                  <w:pPr>
                    <w:rPr>
                      <w:rFonts w:ascii="Times New Roman" w:eastAsia="Times New Roman" w:hAnsi="Times New Roman" w:cs="Times New Roman"/>
                      <w:sz w:val="20"/>
                      <w:szCs w:val="20"/>
                    </w:rPr>
                  </w:pPr>
                </w:p>
              </w:tc>
            </w:tr>
          </w:tbl>
          <w:p w14:paraId="0FF6DA2C"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514277A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584B454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3FBD5EBC" w14:textId="77777777">
                          <w:tc>
                            <w:tcPr>
                              <w:tcW w:w="0" w:type="auto"/>
                              <w:hideMark/>
                            </w:tcPr>
                            <w:p w14:paraId="0C1C9644" w14:textId="414FC2FB" w:rsidR="00901B66" w:rsidRDefault="00901B66">
                              <w:pPr>
                                <w:jc w:val="center"/>
                                <w:rPr>
                                  <w:rFonts w:eastAsia="Times New Roman"/>
                                </w:rPr>
                              </w:pPr>
                              <w:r>
                                <w:rPr>
                                  <w:rFonts w:eastAsia="Times New Roman"/>
                                  <w:noProof/>
                                </w:rPr>
                                <w:drawing>
                                  <wp:inline distT="0" distB="0" distL="0" distR="0" wp14:anchorId="0FB13920" wp14:editId="098EAB56">
                                    <wp:extent cx="1676400" cy="12668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08AD9206" w14:textId="77777777">
                          <w:tc>
                            <w:tcPr>
                              <w:tcW w:w="0" w:type="auto"/>
                              <w:hideMark/>
                            </w:tcPr>
                            <w:p w14:paraId="5EE81655"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HILVERSUM – Eind vorige maand sprak een delegatie van het Platform met de NTR over de plannen voor een documentaire over het Rampjaar. Het wordt een zevendelige serie die in het najaar van 2022 zal worden uitgezonden. De historische productieafdeling van de NTR verzorgt ook randprogrammering, zoals een school-Tv-serie en een kennissite. Verder sprak het Platform op woensdag 24 februari met de ‘Maand van de Geschiedenis’; het thema van de maand in oktober 2022 wordt </w:t>
                              </w:r>
                              <w:r>
                                <w:rPr>
                                  <w:rStyle w:val="Nadruk"/>
                                  <w:rFonts w:ascii="Arial" w:hAnsi="Arial" w:cs="Arial"/>
                                  <w:color w:val="000000"/>
                                  <w:sz w:val="18"/>
                                  <w:szCs w:val="18"/>
                                </w:rPr>
                                <w:t xml:space="preserve">Wat een ramp! </w:t>
                              </w:r>
                              <w:r>
                                <w:rPr>
                                  <w:rFonts w:ascii="Arial" w:hAnsi="Arial" w:cs="Arial"/>
                                  <w:color w:val="000000"/>
                                  <w:sz w:val="18"/>
                                  <w:szCs w:val="18"/>
                                </w:rPr>
                                <w:t>Alle organisaties die een Rampjaarherdenking organiseren kunnen hiervoor input leveren.</w:t>
                              </w:r>
                            </w:p>
                          </w:tc>
                        </w:tr>
                      </w:tbl>
                      <w:p w14:paraId="05C7AD2D" w14:textId="77777777" w:rsidR="00901B66" w:rsidRDefault="00901B66">
                        <w:pPr>
                          <w:rPr>
                            <w:rFonts w:ascii="Times New Roman" w:eastAsia="Times New Roman" w:hAnsi="Times New Roman" w:cs="Times New Roman"/>
                            <w:sz w:val="20"/>
                            <w:szCs w:val="20"/>
                          </w:rPr>
                        </w:pPr>
                      </w:p>
                    </w:tc>
                  </w:tr>
                </w:tbl>
                <w:p w14:paraId="5AAD9BE5" w14:textId="77777777" w:rsidR="00901B66" w:rsidRDefault="00901B66">
                  <w:pPr>
                    <w:rPr>
                      <w:rFonts w:ascii="Times New Roman" w:eastAsia="Times New Roman" w:hAnsi="Times New Roman" w:cs="Times New Roman"/>
                      <w:sz w:val="20"/>
                      <w:szCs w:val="20"/>
                    </w:rPr>
                  </w:pPr>
                </w:p>
              </w:tc>
            </w:tr>
          </w:tbl>
          <w:p w14:paraId="7DF45AB7"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78B7E1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472DB4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66DDD757" w14:textId="77777777">
                          <w:tc>
                            <w:tcPr>
                              <w:tcW w:w="0" w:type="auto"/>
                              <w:tcMar>
                                <w:top w:w="0" w:type="dxa"/>
                                <w:left w:w="270" w:type="dxa"/>
                                <w:bottom w:w="135" w:type="dxa"/>
                                <w:right w:w="270" w:type="dxa"/>
                              </w:tcMar>
                              <w:hideMark/>
                            </w:tcPr>
                            <w:p w14:paraId="224908A8"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Coevorden viert ontzet in 2022</w:t>
                              </w:r>
                            </w:p>
                          </w:tc>
                        </w:tr>
                      </w:tbl>
                      <w:p w14:paraId="679B1B4A" w14:textId="77777777" w:rsidR="00901B66" w:rsidRDefault="00901B66">
                        <w:pPr>
                          <w:rPr>
                            <w:rFonts w:ascii="Times New Roman" w:eastAsia="Times New Roman" w:hAnsi="Times New Roman" w:cs="Times New Roman"/>
                            <w:sz w:val="20"/>
                            <w:szCs w:val="20"/>
                          </w:rPr>
                        </w:pPr>
                      </w:p>
                    </w:tc>
                  </w:tr>
                </w:tbl>
                <w:p w14:paraId="0553BE4A" w14:textId="77777777" w:rsidR="00901B66" w:rsidRDefault="00901B66">
                  <w:pPr>
                    <w:rPr>
                      <w:rFonts w:ascii="Times New Roman" w:eastAsia="Times New Roman" w:hAnsi="Times New Roman" w:cs="Times New Roman"/>
                      <w:sz w:val="20"/>
                      <w:szCs w:val="20"/>
                    </w:rPr>
                  </w:pPr>
                </w:p>
              </w:tc>
            </w:tr>
          </w:tbl>
          <w:p w14:paraId="4161CCD5"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3F7298D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00A4B8F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5C217CD8" w14:textId="77777777">
                          <w:tc>
                            <w:tcPr>
                              <w:tcW w:w="0" w:type="auto"/>
                              <w:hideMark/>
                            </w:tcPr>
                            <w:p w14:paraId="5FFBDB86" w14:textId="01B5B0A0" w:rsidR="00901B66" w:rsidRDefault="00901B66">
                              <w:pPr>
                                <w:jc w:val="center"/>
                                <w:rPr>
                                  <w:rFonts w:eastAsia="Times New Roman"/>
                                </w:rPr>
                              </w:pPr>
                              <w:r>
                                <w:rPr>
                                  <w:rFonts w:eastAsia="Times New Roman"/>
                                  <w:noProof/>
                                </w:rPr>
                                <w:drawing>
                                  <wp:inline distT="0" distB="0" distL="0" distR="0" wp14:anchorId="1CE947CF" wp14:editId="70518058">
                                    <wp:extent cx="1676400" cy="11715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1715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448C9249" w14:textId="77777777">
                          <w:tc>
                            <w:tcPr>
                              <w:tcW w:w="0" w:type="auto"/>
                              <w:hideMark/>
                            </w:tcPr>
                            <w:p w14:paraId="0BBF4A28"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COEVORDEN - Het Beleg van Coevorden was een belegering van de stad Coevorden in 1672, tijdens de Hollandse Oorlog, door de troepen van de bisschop van Münster, Bernhard </w:t>
                              </w:r>
                              <w:proofErr w:type="spellStart"/>
                              <w:r>
                                <w:rPr>
                                  <w:rFonts w:ascii="Arial" w:hAnsi="Arial" w:cs="Arial"/>
                                  <w:color w:val="000000"/>
                                  <w:sz w:val="18"/>
                                  <w:szCs w:val="18"/>
                                </w:rPr>
                                <w:t>von</w:t>
                              </w:r>
                              <w:proofErr w:type="spellEnd"/>
                              <w:r>
                                <w:rPr>
                                  <w:rFonts w:ascii="Arial" w:hAnsi="Arial" w:cs="Arial"/>
                                  <w:color w:val="000000"/>
                                  <w:sz w:val="18"/>
                                  <w:szCs w:val="18"/>
                                </w:rPr>
                                <w:t xml:space="preserve"> Galen, in de volksmond Bommen Berend genoemd. De Groningse luitenant-generaal Carl </w:t>
                              </w:r>
                              <w:proofErr w:type="spellStart"/>
                              <w:r>
                                <w:rPr>
                                  <w:rFonts w:ascii="Arial" w:hAnsi="Arial" w:cs="Arial"/>
                                  <w:color w:val="000000"/>
                                  <w:sz w:val="18"/>
                                  <w:szCs w:val="18"/>
                                </w:rPr>
                                <w:t>von</w:t>
                              </w:r>
                              <w:proofErr w:type="spellEnd"/>
                              <w:r>
                                <w:rPr>
                                  <w:rFonts w:ascii="Arial" w:hAnsi="Arial" w:cs="Arial"/>
                                  <w:color w:val="000000"/>
                                  <w:sz w:val="18"/>
                                  <w:szCs w:val="18"/>
                                </w:rPr>
                                <w:t xml:space="preserve"> </w:t>
                              </w:r>
                              <w:proofErr w:type="spellStart"/>
                              <w:r>
                                <w:rPr>
                                  <w:rFonts w:ascii="Arial" w:hAnsi="Arial" w:cs="Arial"/>
                                  <w:color w:val="000000"/>
                                  <w:sz w:val="18"/>
                                  <w:szCs w:val="18"/>
                                </w:rPr>
                                <w:t>Rabenhaupt</w:t>
                              </w:r>
                              <w:proofErr w:type="spellEnd"/>
                              <w:r>
                                <w:rPr>
                                  <w:rFonts w:ascii="Arial" w:hAnsi="Arial" w:cs="Arial"/>
                                  <w:color w:val="000000"/>
                                  <w:sz w:val="18"/>
                                  <w:szCs w:val="18"/>
                                </w:rPr>
                                <w:t xml:space="preserve"> heroverde Coevorden datzelfde jaar met behulp van het aanvalsplan van de </w:t>
                              </w:r>
                              <w:proofErr w:type="spellStart"/>
                              <w:r>
                                <w:rPr>
                                  <w:rFonts w:ascii="Arial" w:hAnsi="Arial" w:cs="Arial"/>
                                  <w:color w:val="000000"/>
                                  <w:sz w:val="18"/>
                                  <w:szCs w:val="18"/>
                                </w:rPr>
                                <w:t>Coevorder</w:t>
                              </w:r>
                              <w:proofErr w:type="spellEnd"/>
                              <w:r>
                                <w:rPr>
                                  <w:rFonts w:ascii="Arial" w:hAnsi="Arial" w:cs="Arial"/>
                                  <w:color w:val="000000"/>
                                  <w:sz w:val="18"/>
                                  <w:szCs w:val="18"/>
                                </w:rPr>
                                <w:t xml:space="preserve"> koster en schoolmeester Mijndert van der </w:t>
                              </w:r>
                              <w:proofErr w:type="spellStart"/>
                              <w:r>
                                <w:rPr>
                                  <w:rFonts w:ascii="Arial" w:hAnsi="Arial" w:cs="Arial"/>
                                  <w:color w:val="000000"/>
                                  <w:sz w:val="18"/>
                                  <w:szCs w:val="18"/>
                                </w:rPr>
                                <w:t>Thijnen</w:t>
                              </w:r>
                              <w:proofErr w:type="spellEnd"/>
                              <w:r>
                                <w:rPr>
                                  <w:rFonts w:ascii="Arial" w:hAnsi="Arial" w:cs="Arial"/>
                                  <w:color w:val="000000"/>
                                  <w:sz w:val="18"/>
                                  <w:szCs w:val="18"/>
                                </w:rPr>
                                <w:t xml:space="preserve">. In het culturele </w:t>
                              </w:r>
                              <w:r>
                                <w:rPr>
                                  <w:rFonts w:ascii="Arial" w:hAnsi="Arial" w:cs="Arial"/>
                                  <w:color w:val="000000"/>
                                  <w:sz w:val="18"/>
                                  <w:szCs w:val="18"/>
                                </w:rPr>
                                <w:lastRenderedPageBreak/>
                                <w:t xml:space="preserve">jaar viert Coevorden het 350 </w:t>
                              </w:r>
                              <w:r>
                                <w:rPr>
                                  <w:rFonts w:ascii="Helvetica" w:hAnsi="Helvetica" w:cs="Helvetica"/>
                                  <w:color w:val="656565"/>
                                  <w:sz w:val="18"/>
                                  <w:szCs w:val="18"/>
                                </w:rPr>
                                <w:t xml:space="preserve">jaar ontzet van de stad. Meer info op </w:t>
                              </w:r>
                              <w:hyperlink r:id="rId31" w:tgtFrame="_blank" w:history="1">
                                <w:r>
                                  <w:rPr>
                                    <w:rStyle w:val="Hyperlink"/>
                                    <w:color w:val="656565"/>
                                    <w:sz w:val="18"/>
                                    <w:szCs w:val="18"/>
                                  </w:rPr>
                                  <w:t>Cultureel Coevorden</w:t>
                                </w:r>
                              </w:hyperlink>
                              <w:r>
                                <w:rPr>
                                  <w:rFonts w:ascii="Helvetica" w:hAnsi="Helvetica" w:cs="Helvetica"/>
                                  <w:color w:val="656565"/>
                                  <w:sz w:val="18"/>
                                  <w:szCs w:val="18"/>
                                </w:rPr>
                                <w:t>.</w:t>
                              </w:r>
                            </w:p>
                          </w:tc>
                        </w:tr>
                      </w:tbl>
                      <w:p w14:paraId="5FD4C55F" w14:textId="77777777" w:rsidR="00901B66" w:rsidRDefault="00901B66">
                        <w:pPr>
                          <w:rPr>
                            <w:rFonts w:ascii="Times New Roman" w:eastAsia="Times New Roman" w:hAnsi="Times New Roman" w:cs="Times New Roman"/>
                            <w:sz w:val="20"/>
                            <w:szCs w:val="20"/>
                          </w:rPr>
                        </w:pPr>
                      </w:p>
                    </w:tc>
                  </w:tr>
                </w:tbl>
                <w:p w14:paraId="4A587AFA" w14:textId="77777777" w:rsidR="00901B66" w:rsidRDefault="00901B66">
                  <w:pPr>
                    <w:rPr>
                      <w:rFonts w:ascii="Times New Roman" w:eastAsia="Times New Roman" w:hAnsi="Times New Roman" w:cs="Times New Roman"/>
                      <w:sz w:val="20"/>
                      <w:szCs w:val="20"/>
                    </w:rPr>
                  </w:pPr>
                </w:p>
              </w:tc>
            </w:tr>
          </w:tbl>
          <w:p w14:paraId="2A5E7B79"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7A6B06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2B9B222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57D1AF9C" w14:textId="77777777">
                          <w:tc>
                            <w:tcPr>
                              <w:tcW w:w="0" w:type="auto"/>
                              <w:tcMar>
                                <w:top w:w="0" w:type="dxa"/>
                                <w:left w:w="270" w:type="dxa"/>
                                <w:bottom w:w="135" w:type="dxa"/>
                                <w:right w:w="270" w:type="dxa"/>
                              </w:tcMar>
                              <w:hideMark/>
                            </w:tcPr>
                            <w:p w14:paraId="05B3A51B"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De wandtapijten van Willem van de Velde</w:t>
                              </w:r>
                            </w:p>
                          </w:tc>
                        </w:tr>
                      </w:tbl>
                      <w:p w14:paraId="224AD35C" w14:textId="77777777" w:rsidR="00901B66" w:rsidRDefault="00901B66">
                        <w:pPr>
                          <w:rPr>
                            <w:rFonts w:ascii="Times New Roman" w:eastAsia="Times New Roman" w:hAnsi="Times New Roman" w:cs="Times New Roman"/>
                            <w:sz w:val="20"/>
                            <w:szCs w:val="20"/>
                          </w:rPr>
                        </w:pPr>
                      </w:p>
                    </w:tc>
                  </w:tr>
                </w:tbl>
                <w:p w14:paraId="797AE333" w14:textId="77777777" w:rsidR="00901B66" w:rsidRDefault="00901B66">
                  <w:pPr>
                    <w:rPr>
                      <w:rFonts w:ascii="Times New Roman" w:eastAsia="Times New Roman" w:hAnsi="Times New Roman" w:cs="Times New Roman"/>
                      <w:sz w:val="20"/>
                      <w:szCs w:val="20"/>
                    </w:rPr>
                  </w:pPr>
                </w:p>
              </w:tc>
            </w:tr>
          </w:tbl>
          <w:p w14:paraId="76F76A93"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5734EE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5002A7A1"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520CC9D0" w14:textId="77777777">
                          <w:tc>
                            <w:tcPr>
                              <w:tcW w:w="0" w:type="auto"/>
                              <w:hideMark/>
                            </w:tcPr>
                            <w:p w14:paraId="0CC08DCE" w14:textId="6A37A8A3" w:rsidR="00901B66" w:rsidRDefault="00901B66">
                              <w:pPr>
                                <w:jc w:val="center"/>
                                <w:rPr>
                                  <w:rFonts w:eastAsia="Times New Roman"/>
                                </w:rPr>
                              </w:pPr>
                              <w:r>
                                <w:rPr>
                                  <w:rFonts w:eastAsia="Times New Roman"/>
                                  <w:noProof/>
                                </w:rPr>
                                <w:drawing>
                                  <wp:inline distT="0" distB="0" distL="0" distR="0" wp14:anchorId="3C74991B" wp14:editId="2E82C7CC">
                                    <wp:extent cx="1676400" cy="9429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5729F8DF" w14:textId="77777777">
                          <w:tc>
                            <w:tcPr>
                              <w:tcW w:w="0" w:type="auto"/>
                              <w:hideMark/>
                            </w:tcPr>
                            <w:p w14:paraId="4FA71052"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AMSTERDAM - In januari 2020 deed Het Scheepvaartmuseum een spectaculaire aankoop van twee zeldzame wandtapijten naar ontwerp van Willem van de Velde de Oude (1611-1693). Dit was de grootste aankoop uit de geschiedenis van het museum. Vanaf 4 juni zijn de twee monumentale wandtapijten voor het eerst voor publiek te bewonderen. Dit gebeurt in aanloop naar de grote overzichtstentoonstelling Willem van de Velde &amp; Zoon, die van 1 oktober 2021 t/m 27 maart 2022 in het museum te zien is.</w:t>
                              </w:r>
                              <w:r>
                                <w:rPr>
                                  <w:rFonts w:ascii="Arial" w:hAnsi="Arial" w:cs="Arial"/>
                                  <w:color w:val="000000"/>
                                  <w:sz w:val="18"/>
                                  <w:szCs w:val="18"/>
                                </w:rPr>
                                <w:br/>
                              </w:r>
                              <w:hyperlink r:id="rId33" w:tgtFrame="_blank" w:history="1">
                                <w:r>
                                  <w:rPr>
                                    <w:rStyle w:val="Hyperlink"/>
                                    <w:rFonts w:ascii="Arial" w:hAnsi="Arial" w:cs="Arial"/>
                                    <w:color w:val="656565"/>
                                    <w:sz w:val="18"/>
                                    <w:szCs w:val="18"/>
                                  </w:rPr>
                                  <w:t>Het Scheepvaartmuseum</w:t>
                                </w:r>
                              </w:hyperlink>
                              <w:r>
                                <w:rPr>
                                  <w:rFonts w:ascii="Arial" w:hAnsi="Arial" w:cs="Arial"/>
                                  <w:color w:val="000000"/>
                                  <w:sz w:val="18"/>
                                  <w:szCs w:val="18"/>
                                </w:rPr>
                                <w:t>.</w:t>
                              </w:r>
                            </w:p>
                          </w:tc>
                        </w:tr>
                      </w:tbl>
                      <w:p w14:paraId="003D701D" w14:textId="77777777" w:rsidR="00901B66" w:rsidRDefault="00901B66">
                        <w:pPr>
                          <w:rPr>
                            <w:rFonts w:ascii="Times New Roman" w:eastAsia="Times New Roman" w:hAnsi="Times New Roman" w:cs="Times New Roman"/>
                            <w:sz w:val="20"/>
                            <w:szCs w:val="20"/>
                          </w:rPr>
                        </w:pPr>
                      </w:p>
                    </w:tc>
                  </w:tr>
                </w:tbl>
                <w:p w14:paraId="10E5B3F1" w14:textId="77777777" w:rsidR="00901B66" w:rsidRDefault="00901B66">
                  <w:pPr>
                    <w:rPr>
                      <w:rFonts w:ascii="Times New Roman" w:eastAsia="Times New Roman" w:hAnsi="Times New Roman" w:cs="Times New Roman"/>
                      <w:sz w:val="20"/>
                      <w:szCs w:val="20"/>
                    </w:rPr>
                  </w:pPr>
                </w:p>
              </w:tc>
            </w:tr>
          </w:tbl>
          <w:p w14:paraId="24A8EFAD"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594DBA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ABEB95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0B95482A" w14:textId="77777777">
                          <w:tc>
                            <w:tcPr>
                              <w:tcW w:w="0" w:type="auto"/>
                              <w:tcMar>
                                <w:top w:w="0" w:type="dxa"/>
                                <w:left w:w="270" w:type="dxa"/>
                                <w:bottom w:w="135" w:type="dxa"/>
                                <w:right w:w="270" w:type="dxa"/>
                              </w:tcMar>
                              <w:hideMark/>
                            </w:tcPr>
                            <w:p w14:paraId="7FFF98C9"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B22222"/>
                                  <w:sz w:val="24"/>
                                  <w:szCs w:val="24"/>
                                </w:rPr>
                                <w:t>Verwacht:</w:t>
                              </w:r>
                              <w:r>
                                <w:rPr>
                                  <w:rStyle w:val="Zwaar"/>
                                  <w:rFonts w:ascii="Arial" w:hAnsi="Arial" w:cs="Arial"/>
                                  <w:color w:val="656565"/>
                                  <w:sz w:val="24"/>
                                  <w:szCs w:val="24"/>
                                </w:rPr>
                                <w:t xml:space="preserve"> </w:t>
                              </w:r>
                              <w:r>
                                <w:rPr>
                                  <w:rStyle w:val="Zwaar"/>
                                  <w:rFonts w:ascii="Arial" w:hAnsi="Arial" w:cs="Arial"/>
                                  <w:color w:val="000080"/>
                                  <w:sz w:val="24"/>
                                  <w:szCs w:val="24"/>
                                </w:rPr>
                                <w:t>Willem van de Velde, vader en zoon</w:t>
                              </w:r>
                            </w:p>
                          </w:tc>
                        </w:tr>
                      </w:tbl>
                      <w:p w14:paraId="78FE3185" w14:textId="77777777" w:rsidR="00901B66" w:rsidRDefault="00901B66">
                        <w:pPr>
                          <w:rPr>
                            <w:rFonts w:ascii="Times New Roman" w:eastAsia="Times New Roman" w:hAnsi="Times New Roman" w:cs="Times New Roman"/>
                            <w:sz w:val="20"/>
                            <w:szCs w:val="20"/>
                          </w:rPr>
                        </w:pPr>
                      </w:p>
                    </w:tc>
                  </w:tr>
                </w:tbl>
                <w:p w14:paraId="11D952E4" w14:textId="77777777" w:rsidR="00901B66" w:rsidRDefault="00901B66">
                  <w:pPr>
                    <w:rPr>
                      <w:rFonts w:ascii="Times New Roman" w:eastAsia="Times New Roman" w:hAnsi="Times New Roman" w:cs="Times New Roman"/>
                      <w:sz w:val="20"/>
                      <w:szCs w:val="20"/>
                    </w:rPr>
                  </w:pPr>
                </w:p>
              </w:tc>
            </w:tr>
          </w:tbl>
          <w:p w14:paraId="15ED8B1A"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3652089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5CE45E4C"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34B75596" w14:textId="77777777">
                          <w:tc>
                            <w:tcPr>
                              <w:tcW w:w="0" w:type="auto"/>
                              <w:hideMark/>
                            </w:tcPr>
                            <w:p w14:paraId="54FE23FC" w14:textId="647E0CD5" w:rsidR="00901B66" w:rsidRDefault="00901B66">
                              <w:pPr>
                                <w:jc w:val="center"/>
                                <w:rPr>
                                  <w:rFonts w:eastAsia="Times New Roman"/>
                                </w:rPr>
                              </w:pPr>
                              <w:r>
                                <w:rPr>
                                  <w:rFonts w:eastAsia="Times New Roman"/>
                                  <w:noProof/>
                                </w:rPr>
                                <w:drawing>
                                  <wp:inline distT="0" distB="0" distL="0" distR="0" wp14:anchorId="60227088" wp14:editId="1F503E98">
                                    <wp:extent cx="1676400" cy="11334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400" cy="11334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5C5683DA" w14:textId="77777777">
                          <w:tc>
                            <w:tcPr>
                              <w:tcW w:w="0" w:type="auto"/>
                              <w:hideMark/>
                            </w:tcPr>
                            <w:p w14:paraId="785B2990"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 xml:space="preserve">AMSTERDAM - Op 1 oktober 2021 presenteert Het Scheepvaartmuseum een overzichtstentoonstelling over vader en zoon Willem van de Velde, twee talentvolle, toonaangevende zeeschilders in de 17e eeuw met een bloeiend internationaal opererend familiebedrijf. De tentoonstelling neemt je mee in de maritieme wereld van de Van de </w:t>
                              </w:r>
                              <w:proofErr w:type="spellStart"/>
                              <w:r>
                                <w:rPr>
                                  <w:rFonts w:ascii="Arial" w:hAnsi="Arial" w:cs="Arial"/>
                                  <w:color w:val="000000"/>
                                  <w:sz w:val="18"/>
                                  <w:szCs w:val="18"/>
                                </w:rPr>
                                <w:t>Veldes</w:t>
                              </w:r>
                              <w:proofErr w:type="spellEnd"/>
                              <w:r>
                                <w:rPr>
                                  <w:rFonts w:ascii="Arial" w:hAnsi="Arial" w:cs="Arial"/>
                                  <w:color w:val="000000"/>
                                  <w:sz w:val="18"/>
                                  <w:szCs w:val="18"/>
                                </w:rPr>
                                <w:t xml:space="preserve"> en voert je langs ruwe schetsen, kalme zeegezichten, dramatische stormen en monumentale zeeslagen.</w:t>
                              </w:r>
                              <w:r>
                                <w:rPr>
                                  <w:rFonts w:ascii="Helvetica" w:hAnsi="Helvetica" w:cs="Helvetica"/>
                                  <w:color w:val="656565"/>
                                  <w:sz w:val="18"/>
                                  <w:szCs w:val="18"/>
                                </w:rPr>
                                <w:br/>
                              </w:r>
                              <w:hyperlink r:id="rId35" w:tgtFrame="_blank" w:history="1">
                                <w:r>
                                  <w:rPr>
                                    <w:rStyle w:val="Hyperlink"/>
                                    <w:rFonts w:ascii="Arial" w:hAnsi="Arial" w:cs="Arial"/>
                                    <w:color w:val="656565"/>
                                    <w:sz w:val="18"/>
                                    <w:szCs w:val="18"/>
                                  </w:rPr>
                                  <w:t>Het Scheepvaartmuseum</w:t>
                                </w:r>
                              </w:hyperlink>
                              <w:r>
                                <w:rPr>
                                  <w:rFonts w:ascii="Arial" w:hAnsi="Arial" w:cs="Arial"/>
                                  <w:color w:val="000000"/>
                                  <w:sz w:val="18"/>
                                  <w:szCs w:val="18"/>
                                </w:rPr>
                                <w:t>.</w:t>
                              </w:r>
                            </w:p>
                          </w:tc>
                        </w:tr>
                      </w:tbl>
                      <w:p w14:paraId="7E0D3CD9" w14:textId="77777777" w:rsidR="00901B66" w:rsidRDefault="00901B66">
                        <w:pPr>
                          <w:rPr>
                            <w:rFonts w:ascii="Times New Roman" w:eastAsia="Times New Roman" w:hAnsi="Times New Roman" w:cs="Times New Roman"/>
                            <w:sz w:val="20"/>
                            <w:szCs w:val="20"/>
                          </w:rPr>
                        </w:pPr>
                      </w:p>
                    </w:tc>
                  </w:tr>
                </w:tbl>
                <w:p w14:paraId="4002610D" w14:textId="77777777" w:rsidR="00901B66" w:rsidRDefault="00901B66">
                  <w:pPr>
                    <w:rPr>
                      <w:rFonts w:ascii="Times New Roman" w:eastAsia="Times New Roman" w:hAnsi="Times New Roman" w:cs="Times New Roman"/>
                      <w:sz w:val="20"/>
                      <w:szCs w:val="20"/>
                    </w:rPr>
                  </w:pPr>
                </w:p>
              </w:tc>
            </w:tr>
          </w:tbl>
          <w:p w14:paraId="04204CAB"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045F72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490329A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740FD8C6" w14:textId="77777777">
                          <w:tc>
                            <w:tcPr>
                              <w:tcW w:w="0" w:type="auto"/>
                              <w:tcMar>
                                <w:top w:w="0" w:type="dxa"/>
                                <w:left w:w="270" w:type="dxa"/>
                                <w:bottom w:w="135" w:type="dxa"/>
                                <w:right w:w="270" w:type="dxa"/>
                              </w:tcMar>
                              <w:hideMark/>
                            </w:tcPr>
                            <w:p w14:paraId="6629FE5B"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t>Waterliniejournaal op tv en website</w:t>
                              </w:r>
                            </w:p>
                          </w:tc>
                        </w:tr>
                      </w:tbl>
                      <w:p w14:paraId="1EFC1D77" w14:textId="77777777" w:rsidR="00901B66" w:rsidRDefault="00901B66">
                        <w:pPr>
                          <w:rPr>
                            <w:rFonts w:ascii="Times New Roman" w:eastAsia="Times New Roman" w:hAnsi="Times New Roman" w:cs="Times New Roman"/>
                            <w:sz w:val="20"/>
                            <w:szCs w:val="20"/>
                          </w:rPr>
                        </w:pPr>
                      </w:p>
                    </w:tc>
                  </w:tr>
                </w:tbl>
                <w:p w14:paraId="1962F50B" w14:textId="77777777" w:rsidR="00901B66" w:rsidRDefault="00901B66">
                  <w:pPr>
                    <w:rPr>
                      <w:rFonts w:ascii="Times New Roman" w:eastAsia="Times New Roman" w:hAnsi="Times New Roman" w:cs="Times New Roman"/>
                      <w:sz w:val="20"/>
                      <w:szCs w:val="20"/>
                    </w:rPr>
                  </w:pPr>
                </w:p>
              </w:tc>
            </w:tr>
          </w:tbl>
          <w:p w14:paraId="5CA53D05"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073A70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51680A43"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340DE7A2" w14:textId="77777777">
                          <w:tc>
                            <w:tcPr>
                              <w:tcW w:w="0" w:type="auto"/>
                              <w:hideMark/>
                            </w:tcPr>
                            <w:p w14:paraId="4A22CC8C" w14:textId="4AFBCE2A" w:rsidR="00901B66" w:rsidRDefault="00901B66">
                              <w:pPr>
                                <w:jc w:val="center"/>
                                <w:rPr>
                                  <w:rFonts w:eastAsia="Times New Roman"/>
                                </w:rPr>
                              </w:pPr>
                              <w:r>
                                <w:rPr>
                                  <w:rFonts w:eastAsia="Times New Roman"/>
                                  <w:noProof/>
                                </w:rPr>
                                <w:drawing>
                                  <wp:inline distT="0" distB="0" distL="0" distR="0" wp14:anchorId="2443F570" wp14:editId="2B071D4D">
                                    <wp:extent cx="1676400" cy="11144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74BFA3A5" w14:textId="77777777">
                          <w:tc>
                            <w:tcPr>
                              <w:tcW w:w="0" w:type="auto"/>
                              <w:hideMark/>
                            </w:tcPr>
                            <w:p w14:paraId="147C045A" w14:textId="77777777" w:rsidR="00901B66" w:rsidRDefault="00901B66">
                              <w:pPr>
                                <w:spacing w:before="150" w:after="150" w:line="360" w:lineRule="auto"/>
                                <w:rPr>
                                  <w:rFonts w:ascii="Helvetica" w:hAnsi="Helvetica" w:cs="Helvetica"/>
                                  <w:color w:val="656565"/>
                                  <w:sz w:val="18"/>
                                  <w:szCs w:val="18"/>
                                </w:rPr>
                              </w:pPr>
                              <w:r>
                                <w:rPr>
                                  <w:rFonts w:ascii="Helvetica" w:hAnsi="Helvetica" w:cs="Helvetica"/>
                                  <w:color w:val="000000"/>
                                  <w:sz w:val="18"/>
                                  <w:szCs w:val="18"/>
                                </w:rPr>
                                <w:t xml:space="preserve">NIEUWERBRUG - Op 22 februari kwam er weer een leerzaam Waterliniejournaal uit. Dit keer gaat het over het beleg van Woerden in 1572. Ook nemen ze een kijkje in het Stadsmuseum van Woerden en vertelt Els van der Burg over haar historische theater. Daarnaast wordt er verteld over de app in Nieuwerbrug en hoe deze tot stand is gekomen. In deze app kunt u Nieuwerbrug beleven in 1672. Te zien op </w:t>
                              </w:r>
                              <w:hyperlink r:id="rId37" w:tgtFrame="_blank" w:history="1">
                                <w:r>
                                  <w:rPr>
                                    <w:rStyle w:val="Hyperlink"/>
                                    <w:color w:val="000000"/>
                                    <w:sz w:val="18"/>
                                    <w:szCs w:val="18"/>
                                  </w:rPr>
                                  <w:t>YouTube</w:t>
                                </w:r>
                              </w:hyperlink>
                              <w:r>
                                <w:rPr>
                                  <w:rFonts w:ascii="Helvetica" w:hAnsi="Helvetica" w:cs="Helvetica"/>
                                  <w:color w:val="000000"/>
                                  <w:sz w:val="18"/>
                                  <w:szCs w:val="18"/>
                                </w:rPr>
                                <w:t>.</w:t>
                              </w:r>
                            </w:p>
                          </w:tc>
                        </w:tr>
                      </w:tbl>
                      <w:p w14:paraId="76F5DE8F" w14:textId="77777777" w:rsidR="00901B66" w:rsidRDefault="00901B66">
                        <w:pPr>
                          <w:rPr>
                            <w:rFonts w:ascii="Times New Roman" w:eastAsia="Times New Roman" w:hAnsi="Times New Roman" w:cs="Times New Roman"/>
                            <w:sz w:val="20"/>
                            <w:szCs w:val="20"/>
                          </w:rPr>
                        </w:pPr>
                      </w:p>
                    </w:tc>
                  </w:tr>
                </w:tbl>
                <w:p w14:paraId="1F5E7EFD" w14:textId="77777777" w:rsidR="00901B66" w:rsidRDefault="00901B66">
                  <w:pPr>
                    <w:rPr>
                      <w:rFonts w:ascii="Times New Roman" w:eastAsia="Times New Roman" w:hAnsi="Times New Roman" w:cs="Times New Roman"/>
                      <w:sz w:val="20"/>
                      <w:szCs w:val="20"/>
                    </w:rPr>
                  </w:pPr>
                </w:p>
              </w:tc>
            </w:tr>
          </w:tbl>
          <w:p w14:paraId="6806277C"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5B689E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14:paraId="3F31740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14:paraId="74EB98D3" w14:textId="77777777">
                          <w:tc>
                            <w:tcPr>
                              <w:tcW w:w="0" w:type="auto"/>
                              <w:tcMar>
                                <w:top w:w="0" w:type="dxa"/>
                                <w:left w:w="270" w:type="dxa"/>
                                <w:bottom w:w="135" w:type="dxa"/>
                                <w:right w:w="270" w:type="dxa"/>
                              </w:tcMar>
                              <w:hideMark/>
                            </w:tcPr>
                            <w:p w14:paraId="4F25B708" w14:textId="77777777" w:rsidR="00901B66" w:rsidRDefault="00901B66">
                              <w:pPr>
                                <w:spacing w:before="150" w:after="150" w:line="360" w:lineRule="auto"/>
                                <w:rPr>
                                  <w:rFonts w:ascii="Helvetica" w:hAnsi="Helvetica" w:cs="Helvetica"/>
                                  <w:color w:val="656565"/>
                                  <w:sz w:val="18"/>
                                  <w:szCs w:val="18"/>
                                </w:rPr>
                              </w:pPr>
                              <w:r>
                                <w:rPr>
                                  <w:rStyle w:val="Zwaar"/>
                                  <w:rFonts w:ascii="Arial" w:hAnsi="Arial" w:cs="Arial"/>
                                  <w:color w:val="000080"/>
                                  <w:sz w:val="24"/>
                                  <w:szCs w:val="24"/>
                                </w:rPr>
                                <w:lastRenderedPageBreak/>
                                <w:t>Rampjaarmagazine geeft achtergrondinformatie</w:t>
                              </w:r>
                            </w:p>
                          </w:tc>
                        </w:tr>
                      </w:tbl>
                      <w:p w14:paraId="0D52DE93" w14:textId="77777777" w:rsidR="00901B66" w:rsidRDefault="00901B66">
                        <w:pPr>
                          <w:rPr>
                            <w:rFonts w:ascii="Times New Roman" w:eastAsia="Times New Roman" w:hAnsi="Times New Roman" w:cs="Times New Roman"/>
                            <w:sz w:val="20"/>
                            <w:szCs w:val="20"/>
                          </w:rPr>
                        </w:pPr>
                      </w:p>
                    </w:tc>
                  </w:tr>
                </w:tbl>
                <w:p w14:paraId="673E484D" w14:textId="77777777" w:rsidR="00901B66" w:rsidRDefault="00901B66">
                  <w:pPr>
                    <w:rPr>
                      <w:rFonts w:ascii="Times New Roman" w:eastAsia="Times New Roman" w:hAnsi="Times New Roman" w:cs="Times New Roman"/>
                      <w:sz w:val="20"/>
                      <w:szCs w:val="20"/>
                    </w:rPr>
                  </w:pPr>
                </w:p>
              </w:tc>
            </w:tr>
          </w:tbl>
          <w:p w14:paraId="57971BE7"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0729142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01B66" w14:paraId="23B0F06F"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901B66" w14:paraId="0168C95C" w14:textId="77777777">
                          <w:tc>
                            <w:tcPr>
                              <w:tcW w:w="0" w:type="auto"/>
                              <w:hideMark/>
                            </w:tcPr>
                            <w:p w14:paraId="5B164BDA" w14:textId="7B7932AC" w:rsidR="00901B66" w:rsidRDefault="00901B66">
                              <w:pPr>
                                <w:jc w:val="center"/>
                                <w:rPr>
                                  <w:rFonts w:eastAsia="Times New Roman"/>
                                </w:rPr>
                              </w:pPr>
                              <w:r>
                                <w:rPr>
                                  <w:rFonts w:eastAsia="Times New Roman"/>
                                  <w:noProof/>
                                </w:rPr>
                                <w:drawing>
                                  <wp:inline distT="0" distB="0" distL="0" distR="0" wp14:anchorId="5E2B8FF8" wp14:editId="6DE168AA">
                                    <wp:extent cx="1676400" cy="114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901B66" w14:paraId="4F0F7B2E" w14:textId="77777777">
                          <w:tc>
                            <w:tcPr>
                              <w:tcW w:w="0" w:type="auto"/>
                              <w:hideMark/>
                            </w:tcPr>
                            <w:p w14:paraId="2C0175C3" w14:textId="77777777" w:rsidR="00901B66" w:rsidRDefault="00901B66">
                              <w:pPr>
                                <w:spacing w:before="150" w:after="150" w:line="360" w:lineRule="auto"/>
                                <w:rPr>
                                  <w:rFonts w:ascii="Helvetica" w:hAnsi="Helvetica" w:cs="Helvetica"/>
                                  <w:color w:val="656565"/>
                                  <w:sz w:val="18"/>
                                  <w:szCs w:val="18"/>
                                </w:rPr>
                              </w:pPr>
                              <w:r>
                                <w:rPr>
                                  <w:rFonts w:ascii="Arial" w:hAnsi="Arial" w:cs="Arial"/>
                                  <w:color w:val="000000"/>
                                  <w:sz w:val="18"/>
                                  <w:szCs w:val="18"/>
                                </w:rPr>
                                <w:t>WOERDEN - Op 15 februari verscheen het nieuwe Rampjaarmagazine MAGAZIJN, vooralsnog in digitale vorm. Dit magazine gaat elk kwartaal uitkomen en geeft achtergrondinformatie over de plannen voor de Rampjaarherdenking, nieuwe publicaties die gaan verschijnen en interessante artikelen.</w:t>
                              </w:r>
                              <w:r>
                                <w:rPr>
                                  <w:rFonts w:ascii="Arial" w:hAnsi="Arial" w:cs="Arial"/>
                                  <w:color w:val="000000"/>
                                  <w:sz w:val="18"/>
                                  <w:szCs w:val="18"/>
                                </w:rPr>
                                <w:br/>
                                <w:t xml:space="preserve">Daarmee is het een aanvulling op de maandelijkse </w:t>
                              </w:r>
                              <w:r>
                                <w:rPr>
                                  <w:rFonts w:ascii="Helvetica" w:hAnsi="Helvetica" w:cs="Helvetica"/>
                                  <w:color w:val="000000"/>
                                  <w:sz w:val="18"/>
                                  <w:szCs w:val="18"/>
                                </w:rPr>
                                <w:t>Nieuwsbrief.</w:t>
                              </w:r>
                            </w:p>
                          </w:tc>
                        </w:tr>
                      </w:tbl>
                      <w:p w14:paraId="1FF561AD" w14:textId="77777777" w:rsidR="00901B66" w:rsidRDefault="00901B66">
                        <w:pPr>
                          <w:rPr>
                            <w:rFonts w:ascii="Times New Roman" w:eastAsia="Times New Roman" w:hAnsi="Times New Roman" w:cs="Times New Roman"/>
                            <w:sz w:val="20"/>
                            <w:szCs w:val="20"/>
                          </w:rPr>
                        </w:pPr>
                      </w:p>
                    </w:tc>
                  </w:tr>
                </w:tbl>
                <w:p w14:paraId="560489D8" w14:textId="77777777" w:rsidR="00901B66" w:rsidRDefault="00901B66">
                  <w:pPr>
                    <w:rPr>
                      <w:rFonts w:ascii="Times New Roman" w:eastAsia="Times New Roman" w:hAnsi="Times New Roman" w:cs="Times New Roman"/>
                      <w:sz w:val="20"/>
                      <w:szCs w:val="20"/>
                    </w:rPr>
                  </w:pPr>
                </w:p>
              </w:tc>
            </w:tr>
          </w:tbl>
          <w:p w14:paraId="4DF749ED"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14DC31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01B66" w14:paraId="69E873FC" w14:textId="77777777">
                    <w:tc>
                      <w:tcPr>
                        <w:tcW w:w="0" w:type="auto"/>
                        <w:tcMar>
                          <w:top w:w="0" w:type="dxa"/>
                          <w:left w:w="135" w:type="dxa"/>
                          <w:bottom w:w="0" w:type="dxa"/>
                          <w:right w:w="135" w:type="dxa"/>
                        </w:tcMar>
                        <w:hideMark/>
                      </w:tcPr>
                      <w:p w14:paraId="22DBEB8E" w14:textId="3597D0F5" w:rsidR="00901B66" w:rsidRDefault="00901B66">
                        <w:pPr>
                          <w:jc w:val="center"/>
                          <w:rPr>
                            <w:rFonts w:eastAsia="Times New Roman"/>
                          </w:rPr>
                        </w:pPr>
                        <w:r>
                          <w:rPr>
                            <w:rFonts w:eastAsia="Times New Roman"/>
                            <w:noProof/>
                          </w:rPr>
                          <w:drawing>
                            <wp:inline distT="0" distB="0" distL="0" distR="0" wp14:anchorId="483F0578" wp14:editId="65FCFD8C">
                              <wp:extent cx="5372100" cy="2895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2895600"/>
                                      </a:xfrm>
                                      <a:prstGeom prst="rect">
                                        <a:avLst/>
                                      </a:prstGeom>
                                      <a:noFill/>
                                      <a:ln>
                                        <a:noFill/>
                                      </a:ln>
                                    </pic:spPr>
                                  </pic:pic>
                                </a:graphicData>
                              </a:graphic>
                            </wp:inline>
                          </w:drawing>
                        </w:r>
                      </w:p>
                    </w:tc>
                  </w:tr>
                </w:tbl>
                <w:p w14:paraId="15B67CBE" w14:textId="77777777" w:rsidR="00901B66" w:rsidRDefault="00901B66">
                  <w:pPr>
                    <w:rPr>
                      <w:rFonts w:ascii="Times New Roman" w:eastAsia="Times New Roman" w:hAnsi="Times New Roman" w:cs="Times New Roman"/>
                      <w:sz w:val="20"/>
                      <w:szCs w:val="20"/>
                    </w:rPr>
                  </w:pPr>
                </w:p>
              </w:tc>
            </w:tr>
          </w:tbl>
          <w:p w14:paraId="5E67E411"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61061F7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01B66" w14:paraId="2BB76EA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01B66" w14:paraId="55896D9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01B66" w14:paraId="66BCACE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01B66" w14:paraId="198E2AD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1B66" w14:paraId="4BCE2AF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1B66" w14:paraId="48FA381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1B66" w14:paraId="2CB18372" w14:textId="77777777">
                                                        <w:tc>
                                                          <w:tcPr>
                                                            <w:tcW w:w="360" w:type="dxa"/>
                                                            <w:vAlign w:val="center"/>
                                                            <w:hideMark/>
                                                          </w:tcPr>
                                                          <w:p w14:paraId="52A55B6F" w14:textId="7006FD9F" w:rsidR="00901B66" w:rsidRDefault="00901B66">
                                                            <w:pPr>
                                                              <w:jc w:val="center"/>
                                                              <w:rPr>
                                                                <w:rFonts w:eastAsia="Times New Roman"/>
                                                              </w:rPr>
                                                            </w:pPr>
                                                            <w:r>
                                                              <w:rPr>
                                                                <w:rFonts w:eastAsia="Times New Roman"/>
                                                                <w:noProof/>
                                                                <w:color w:val="0000FF"/>
                                                              </w:rPr>
                                                              <w:drawing>
                                                                <wp:inline distT="0" distB="0" distL="0" distR="0" wp14:anchorId="34C1A768" wp14:editId="0A2CB421">
                                                                  <wp:extent cx="228600" cy="228600"/>
                                                                  <wp:effectExtent l="0" t="0" r="0" b="0"/>
                                                                  <wp:docPr id="4" name="Afbeelding 4" descr="Website">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b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0C8940" w14:textId="77777777" w:rsidR="00901B66" w:rsidRDefault="00901B66">
                                                      <w:pPr>
                                                        <w:rPr>
                                                          <w:rFonts w:ascii="Times New Roman" w:eastAsia="Times New Roman" w:hAnsi="Times New Roman" w:cs="Times New Roman"/>
                                                          <w:sz w:val="20"/>
                                                          <w:szCs w:val="20"/>
                                                        </w:rPr>
                                                      </w:pPr>
                                                    </w:p>
                                                  </w:tc>
                                                </w:tr>
                                              </w:tbl>
                                              <w:p w14:paraId="42477E89" w14:textId="77777777" w:rsidR="00901B66" w:rsidRDefault="00901B66">
                                                <w:pPr>
                                                  <w:rPr>
                                                    <w:rFonts w:ascii="Times New Roman" w:eastAsia="Times New Roman" w:hAnsi="Times New Roman" w:cs="Times New Roman"/>
                                                    <w:sz w:val="20"/>
                                                    <w:szCs w:val="20"/>
                                                  </w:rPr>
                                                </w:pPr>
                                              </w:p>
                                            </w:tc>
                                          </w:tr>
                                        </w:tbl>
                                        <w:p w14:paraId="3F53B786" w14:textId="77777777" w:rsidR="00901B66" w:rsidRDefault="00901B6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1B66" w14:paraId="2BD402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1B66" w14:paraId="324EF33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1B66" w14:paraId="6A23FAC5" w14:textId="77777777">
                                                        <w:tc>
                                                          <w:tcPr>
                                                            <w:tcW w:w="360" w:type="dxa"/>
                                                            <w:vAlign w:val="center"/>
                                                            <w:hideMark/>
                                                          </w:tcPr>
                                                          <w:p w14:paraId="09B46F71" w14:textId="5845A27B" w:rsidR="00901B66" w:rsidRDefault="00901B66">
                                                            <w:pPr>
                                                              <w:jc w:val="center"/>
                                                              <w:rPr>
                                                                <w:rFonts w:eastAsia="Times New Roman"/>
                                                              </w:rPr>
                                                            </w:pPr>
                                                            <w:r>
                                                              <w:rPr>
                                                                <w:rFonts w:eastAsia="Times New Roman"/>
                                                                <w:noProof/>
                                                                <w:color w:val="0000FF"/>
                                                              </w:rPr>
                                                              <w:drawing>
                                                                <wp:inline distT="0" distB="0" distL="0" distR="0" wp14:anchorId="04402052" wp14:editId="195E789B">
                                                                  <wp:extent cx="228600" cy="228600"/>
                                                                  <wp:effectExtent l="0" t="0" r="0" b="0"/>
                                                                  <wp:docPr id="3" name="Afbeelding 3" descr="Facebook">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5844AB" w14:textId="77777777" w:rsidR="00901B66" w:rsidRDefault="00901B66">
                                                      <w:pPr>
                                                        <w:rPr>
                                                          <w:rFonts w:ascii="Times New Roman" w:eastAsia="Times New Roman" w:hAnsi="Times New Roman" w:cs="Times New Roman"/>
                                                          <w:sz w:val="20"/>
                                                          <w:szCs w:val="20"/>
                                                        </w:rPr>
                                                      </w:pPr>
                                                    </w:p>
                                                  </w:tc>
                                                </w:tr>
                                              </w:tbl>
                                              <w:p w14:paraId="19D56D6F" w14:textId="77777777" w:rsidR="00901B66" w:rsidRDefault="00901B66">
                                                <w:pPr>
                                                  <w:rPr>
                                                    <w:rFonts w:ascii="Times New Roman" w:eastAsia="Times New Roman" w:hAnsi="Times New Roman" w:cs="Times New Roman"/>
                                                    <w:sz w:val="20"/>
                                                    <w:szCs w:val="20"/>
                                                  </w:rPr>
                                                </w:pPr>
                                              </w:p>
                                            </w:tc>
                                          </w:tr>
                                        </w:tbl>
                                        <w:p w14:paraId="7F66EE95" w14:textId="77777777" w:rsidR="00901B66" w:rsidRDefault="00901B6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1B66" w14:paraId="74D913D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1B66" w14:paraId="795705D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1B66" w14:paraId="4AB35A56" w14:textId="77777777">
                                                        <w:tc>
                                                          <w:tcPr>
                                                            <w:tcW w:w="360" w:type="dxa"/>
                                                            <w:vAlign w:val="center"/>
                                                            <w:hideMark/>
                                                          </w:tcPr>
                                                          <w:p w14:paraId="2ADBBB76" w14:textId="0408CA4A" w:rsidR="00901B66" w:rsidRDefault="00901B66">
                                                            <w:pPr>
                                                              <w:jc w:val="center"/>
                                                              <w:rPr>
                                                                <w:rFonts w:eastAsia="Times New Roman"/>
                                                              </w:rPr>
                                                            </w:pPr>
                                                            <w:r>
                                                              <w:rPr>
                                                                <w:rFonts w:eastAsia="Times New Roman"/>
                                                                <w:noProof/>
                                                                <w:color w:val="0000FF"/>
                                                              </w:rPr>
                                                              <w:drawing>
                                                                <wp:inline distT="0" distB="0" distL="0" distR="0" wp14:anchorId="2B248D9B" wp14:editId="0806B2DF">
                                                                  <wp:extent cx="228600" cy="228600"/>
                                                                  <wp:effectExtent l="0" t="0" r="0" b="0"/>
                                                                  <wp:docPr id="2" name="Afbeelding 2" descr="Twitter">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it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9D5F1F" w14:textId="77777777" w:rsidR="00901B66" w:rsidRDefault="00901B66">
                                                      <w:pPr>
                                                        <w:rPr>
                                                          <w:rFonts w:ascii="Times New Roman" w:eastAsia="Times New Roman" w:hAnsi="Times New Roman" w:cs="Times New Roman"/>
                                                          <w:sz w:val="20"/>
                                                          <w:szCs w:val="20"/>
                                                        </w:rPr>
                                                      </w:pPr>
                                                    </w:p>
                                                  </w:tc>
                                                </w:tr>
                                              </w:tbl>
                                              <w:p w14:paraId="1A882AA7" w14:textId="77777777" w:rsidR="00901B66" w:rsidRDefault="00901B66">
                                                <w:pPr>
                                                  <w:rPr>
                                                    <w:rFonts w:ascii="Times New Roman" w:eastAsia="Times New Roman" w:hAnsi="Times New Roman" w:cs="Times New Roman"/>
                                                    <w:sz w:val="20"/>
                                                    <w:szCs w:val="20"/>
                                                  </w:rPr>
                                                </w:pPr>
                                              </w:p>
                                            </w:tc>
                                          </w:tr>
                                        </w:tbl>
                                        <w:p w14:paraId="46DA403F" w14:textId="77777777" w:rsidR="00901B66" w:rsidRDefault="00901B66">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901B66" w14:paraId="1D3240F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01B66" w14:paraId="0E61C61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1B66" w14:paraId="441ED023" w14:textId="77777777">
                                                        <w:tc>
                                                          <w:tcPr>
                                                            <w:tcW w:w="360" w:type="dxa"/>
                                                            <w:vAlign w:val="center"/>
                                                            <w:hideMark/>
                                                          </w:tcPr>
                                                          <w:p w14:paraId="3DDF8C86" w14:textId="5E409E8E" w:rsidR="00901B66" w:rsidRDefault="00901B66">
                                                            <w:pPr>
                                                              <w:jc w:val="center"/>
                                                              <w:rPr>
                                                                <w:rFonts w:eastAsia="Times New Roman"/>
                                                              </w:rPr>
                                                            </w:pPr>
                                                            <w:r>
                                                              <w:rPr>
                                                                <w:rFonts w:eastAsia="Times New Roman"/>
                                                                <w:noProof/>
                                                                <w:color w:val="0000FF"/>
                                                              </w:rPr>
                                                              <w:drawing>
                                                                <wp:inline distT="0" distB="0" distL="0" distR="0" wp14:anchorId="34594668" wp14:editId="6F16F1A1">
                                                                  <wp:extent cx="228600" cy="228600"/>
                                                                  <wp:effectExtent l="0" t="0" r="0" b="0"/>
                                                                  <wp:docPr id="1" name="Afbeelding 1" descr="Instagram">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agr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23B849" w14:textId="77777777" w:rsidR="00901B66" w:rsidRDefault="00901B66">
                                                      <w:pPr>
                                                        <w:rPr>
                                                          <w:rFonts w:ascii="Times New Roman" w:eastAsia="Times New Roman" w:hAnsi="Times New Roman" w:cs="Times New Roman"/>
                                                          <w:sz w:val="20"/>
                                                          <w:szCs w:val="20"/>
                                                        </w:rPr>
                                                      </w:pPr>
                                                    </w:p>
                                                  </w:tc>
                                                </w:tr>
                                              </w:tbl>
                                              <w:p w14:paraId="57F99767" w14:textId="77777777" w:rsidR="00901B66" w:rsidRDefault="00901B66">
                                                <w:pPr>
                                                  <w:rPr>
                                                    <w:rFonts w:ascii="Times New Roman" w:eastAsia="Times New Roman" w:hAnsi="Times New Roman" w:cs="Times New Roman"/>
                                                    <w:sz w:val="20"/>
                                                    <w:szCs w:val="20"/>
                                                  </w:rPr>
                                                </w:pPr>
                                              </w:p>
                                            </w:tc>
                                          </w:tr>
                                        </w:tbl>
                                        <w:p w14:paraId="2BF2B81E" w14:textId="77777777" w:rsidR="00901B66" w:rsidRDefault="00901B66">
                                          <w:pPr>
                                            <w:rPr>
                                              <w:rFonts w:ascii="Times New Roman" w:eastAsia="Times New Roman" w:hAnsi="Times New Roman" w:cs="Times New Roman"/>
                                              <w:sz w:val="20"/>
                                              <w:szCs w:val="20"/>
                                            </w:rPr>
                                          </w:pPr>
                                        </w:p>
                                      </w:tc>
                                    </w:tr>
                                  </w:tbl>
                                  <w:p w14:paraId="7E0D7E8C" w14:textId="77777777" w:rsidR="00901B66" w:rsidRDefault="00901B66">
                                    <w:pPr>
                                      <w:jc w:val="center"/>
                                      <w:rPr>
                                        <w:rFonts w:ascii="Times New Roman" w:eastAsia="Times New Roman" w:hAnsi="Times New Roman" w:cs="Times New Roman"/>
                                        <w:sz w:val="20"/>
                                        <w:szCs w:val="20"/>
                                      </w:rPr>
                                    </w:pPr>
                                  </w:p>
                                </w:tc>
                              </w:tr>
                            </w:tbl>
                            <w:p w14:paraId="6F42176C" w14:textId="77777777" w:rsidR="00901B66" w:rsidRDefault="00901B66">
                              <w:pPr>
                                <w:jc w:val="center"/>
                                <w:rPr>
                                  <w:rFonts w:ascii="Times New Roman" w:eastAsia="Times New Roman" w:hAnsi="Times New Roman" w:cs="Times New Roman"/>
                                  <w:sz w:val="20"/>
                                  <w:szCs w:val="20"/>
                                </w:rPr>
                              </w:pPr>
                            </w:p>
                          </w:tc>
                        </w:tr>
                      </w:tbl>
                      <w:p w14:paraId="143E0E4D" w14:textId="77777777" w:rsidR="00901B66" w:rsidRDefault="00901B66">
                        <w:pPr>
                          <w:jc w:val="center"/>
                          <w:rPr>
                            <w:rFonts w:ascii="Times New Roman" w:eastAsia="Times New Roman" w:hAnsi="Times New Roman" w:cs="Times New Roman"/>
                            <w:sz w:val="20"/>
                            <w:szCs w:val="20"/>
                          </w:rPr>
                        </w:pPr>
                      </w:p>
                    </w:tc>
                  </w:tr>
                </w:tbl>
                <w:p w14:paraId="371CA581" w14:textId="77777777" w:rsidR="00901B66" w:rsidRDefault="00901B66">
                  <w:pPr>
                    <w:jc w:val="center"/>
                    <w:rPr>
                      <w:rFonts w:ascii="Times New Roman" w:eastAsia="Times New Roman" w:hAnsi="Times New Roman" w:cs="Times New Roman"/>
                      <w:sz w:val="20"/>
                      <w:szCs w:val="20"/>
                    </w:rPr>
                  </w:pPr>
                </w:p>
              </w:tc>
            </w:tr>
          </w:tbl>
          <w:p w14:paraId="42F26E73"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14:paraId="1674B5EE"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901B66" w14:paraId="0B878983" w14:textId="77777777">
                    <w:trPr>
                      <w:hidden/>
                    </w:trPr>
                    <w:tc>
                      <w:tcPr>
                        <w:tcW w:w="0" w:type="auto"/>
                        <w:tcBorders>
                          <w:top w:val="single" w:sz="12" w:space="0" w:color="EEEEEE"/>
                          <w:left w:val="nil"/>
                          <w:bottom w:val="nil"/>
                          <w:right w:val="nil"/>
                        </w:tcBorders>
                        <w:vAlign w:val="center"/>
                        <w:hideMark/>
                      </w:tcPr>
                      <w:p w14:paraId="69841787" w14:textId="77777777" w:rsidR="00901B66" w:rsidRDefault="00901B66">
                        <w:pPr>
                          <w:rPr>
                            <w:rFonts w:eastAsia="Times New Roman"/>
                            <w:vanish/>
                          </w:rPr>
                        </w:pPr>
                      </w:p>
                    </w:tc>
                  </w:tr>
                </w:tbl>
                <w:p w14:paraId="69B3168B" w14:textId="77777777" w:rsidR="00901B66" w:rsidRDefault="00901B66">
                  <w:pPr>
                    <w:rPr>
                      <w:rFonts w:ascii="Times New Roman" w:eastAsia="Times New Roman" w:hAnsi="Times New Roman" w:cs="Times New Roman"/>
                      <w:sz w:val="20"/>
                      <w:szCs w:val="20"/>
                    </w:rPr>
                  </w:pPr>
                </w:p>
              </w:tc>
            </w:tr>
          </w:tbl>
          <w:p w14:paraId="1674205D" w14:textId="77777777" w:rsidR="00901B66" w:rsidRDefault="00901B66">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901B66" w:rsidRPr="00901B66" w14:paraId="119698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01B66" w:rsidRPr="00901B66" w14:paraId="01842A4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01B66" w:rsidRPr="00901B66" w14:paraId="2621E33C" w14:textId="77777777">
                          <w:tc>
                            <w:tcPr>
                              <w:tcW w:w="0" w:type="auto"/>
                              <w:tcMar>
                                <w:top w:w="0" w:type="dxa"/>
                                <w:left w:w="270" w:type="dxa"/>
                                <w:bottom w:w="135" w:type="dxa"/>
                                <w:right w:w="270" w:type="dxa"/>
                              </w:tcMar>
                              <w:hideMark/>
                            </w:tcPr>
                            <w:p w14:paraId="000A4C68" w14:textId="77777777" w:rsidR="00901B66" w:rsidRPr="00901B66" w:rsidRDefault="00901B66">
                              <w:pPr>
                                <w:spacing w:line="360" w:lineRule="auto"/>
                                <w:jc w:val="center"/>
                                <w:rPr>
                                  <w:rFonts w:ascii="Helvetica" w:eastAsia="Times New Roman" w:hAnsi="Helvetica" w:cs="Helvetica"/>
                                  <w:color w:val="656565"/>
                                  <w:sz w:val="18"/>
                                  <w:szCs w:val="18"/>
                                  <w:lang w:val="en-US"/>
                                </w:rPr>
                              </w:pPr>
                              <w:r w:rsidRPr="00901B66">
                                <w:rPr>
                                  <w:rStyle w:val="Nadruk"/>
                                  <w:rFonts w:ascii="Helvetica" w:eastAsia="Times New Roman" w:hAnsi="Helvetica" w:cs="Helvetica"/>
                                  <w:color w:val="656565"/>
                                  <w:sz w:val="18"/>
                                  <w:szCs w:val="18"/>
                                  <w:lang w:val="en-US"/>
                                </w:rPr>
                                <w:t xml:space="preserve">Copyright © 2021 Platform </w:t>
                              </w:r>
                              <w:proofErr w:type="spellStart"/>
                              <w:r w:rsidRPr="00901B66">
                                <w:rPr>
                                  <w:rStyle w:val="Nadruk"/>
                                  <w:rFonts w:ascii="Helvetica" w:eastAsia="Times New Roman" w:hAnsi="Helvetica" w:cs="Helvetica"/>
                                  <w:color w:val="656565"/>
                                  <w:sz w:val="18"/>
                                  <w:szCs w:val="18"/>
                                  <w:lang w:val="en-US"/>
                                </w:rPr>
                                <w:t>Rampjaarherdenking</w:t>
                              </w:r>
                              <w:proofErr w:type="spellEnd"/>
                              <w:r w:rsidRPr="00901B66">
                                <w:rPr>
                                  <w:rStyle w:val="Nadruk"/>
                                  <w:rFonts w:ascii="Helvetica" w:eastAsia="Times New Roman" w:hAnsi="Helvetica" w:cs="Helvetica"/>
                                  <w:color w:val="656565"/>
                                  <w:sz w:val="18"/>
                                  <w:szCs w:val="18"/>
                                  <w:lang w:val="en-US"/>
                                </w:rPr>
                                <w:t>, All rights reserved.</w:t>
                              </w:r>
                              <w:r w:rsidRPr="00901B66">
                                <w:rPr>
                                  <w:rFonts w:ascii="Helvetica" w:eastAsia="Times New Roman" w:hAnsi="Helvetica" w:cs="Helvetica"/>
                                  <w:color w:val="656565"/>
                                  <w:sz w:val="18"/>
                                  <w:szCs w:val="18"/>
                                  <w:lang w:val="en-US"/>
                                </w:rPr>
                                <w:br/>
                                <w:t>You are receiving this email because you opted in via our website.</w:t>
                              </w:r>
                              <w:r w:rsidRPr="00901B66">
                                <w:rPr>
                                  <w:rFonts w:ascii="Helvetica" w:eastAsia="Times New Roman" w:hAnsi="Helvetica" w:cs="Helvetica"/>
                                  <w:color w:val="656565"/>
                                  <w:sz w:val="18"/>
                                  <w:szCs w:val="18"/>
                                  <w:lang w:val="en-US"/>
                                </w:rPr>
                                <w:br/>
                              </w:r>
                              <w:r w:rsidRPr="00901B66">
                                <w:rPr>
                                  <w:rFonts w:ascii="Helvetica" w:eastAsia="Times New Roman" w:hAnsi="Helvetica" w:cs="Helvetica"/>
                                  <w:color w:val="656565"/>
                                  <w:sz w:val="18"/>
                                  <w:szCs w:val="18"/>
                                  <w:lang w:val="en-US"/>
                                </w:rPr>
                                <w:br/>
                              </w:r>
                              <w:r w:rsidRPr="00901B66">
                                <w:rPr>
                                  <w:rStyle w:val="Zwaar"/>
                                  <w:rFonts w:ascii="Helvetica" w:eastAsia="Times New Roman" w:hAnsi="Helvetica" w:cs="Helvetica"/>
                                  <w:color w:val="656565"/>
                                  <w:sz w:val="18"/>
                                  <w:szCs w:val="18"/>
                                  <w:lang w:val="en-US"/>
                                </w:rPr>
                                <w:t>Our mailing address is:</w:t>
                              </w:r>
                              <w:r w:rsidRPr="00901B66">
                                <w:rPr>
                                  <w:rFonts w:ascii="Helvetica" w:eastAsia="Times New Roman" w:hAnsi="Helvetica" w:cs="Helvetica"/>
                                  <w:color w:val="656565"/>
                                  <w:sz w:val="18"/>
                                  <w:szCs w:val="18"/>
                                  <w:lang w:val="en-US"/>
                                </w:rPr>
                                <w:br/>
                                <w:t xml:space="preserve">Platform </w:t>
                              </w:r>
                              <w:proofErr w:type="spellStart"/>
                              <w:r w:rsidRPr="00901B66">
                                <w:rPr>
                                  <w:rFonts w:ascii="Helvetica" w:eastAsia="Times New Roman" w:hAnsi="Helvetica" w:cs="Helvetica"/>
                                  <w:color w:val="656565"/>
                                  <w:sz w:val="18"/>
                                  <w:szCs w:val="18"/>
                                  <w:lang w:val="en-US"/>
                                </w:rPr>
                                <w:t>Rampjaarherdenking</w:t>
                              </w:r>
                              <w:proofErr w:type="spellEnd"/>
                              <w:r w:rsidRPr="00901B66">
                                <w:rPr>
                                  <w:rFonts w:ascii="Helvetica" w:eastAsia="Times New Roman" w:hAnsi="Helvetica" w:cs="Helvetica"/>
                                  <w:color w:val="656565"/>
                                  <w:sz w:val="18"/>
                                  <w:szCs w:val="18"/>
                                  <w:lang w:val="en-US"/>
                                </w:rPr>
                                <w:br/>
                              </w:r>
                              <w:proofErr w:type="spellStart"/>
                              <w:r w:rsidRPr="00901B66">
                                <w:rPr>
                                  <w:rFonts w:ascii="Helvetica" w:eastAsia="Times New Roman" w:hAnsi="Helvetica" w:cs="Helvetica"/>
                                  <w:color w:val="656565"/>
                                  <w:sz w:val="18"/>
                                  <w:szCs w:val="18"/>
                                  <w:lang w:val="en-US"/>
                                </w:rPr>
                                <w:t>Vaartuigenlaan</w:t>
                              </w:r>
                              <w:proofErr w:type="spellEnd"/>
                              <w:r w:rsidRPr="00901B66">
                                <w:rPr>
                                  <w:rFonts w:ascii="Helvetica" w:eastAsia="Times New Roman" w:hAnsi="Helvetica" w:cs="Helvetica"/>
                                  <w:color w:val="656565"/>
                                  <w:sz w:val="18"/>
                                  <w:szCs w:val="18"/>
                                  <w:lang w:val="en-US"/>
                                </w:rPr>
                                <w:t xml:space="preserve"> 61, 3448 WL </w:t>
                              </w:r>
                              <w:proofErr w:type="spellStart"/>
                              <w:r w:rsidRPr="00901B66">
                                <w:rPr>
                                  <w:rFonts w:ascii="Helvetica" w:eastAsia="Times New Roman" w:hAnsi="Helvetica" w:cs="Helvetica"/>
                                  <w:color w:val="656565"/>
                                  <w:sz w:val="18"/>
                                  <w:szCs w:val="18"/>
                                  <w:lang w:val="en-US"/>
                                </w:rPr>
                                <w:t>Woerden</w:t>
                              </w:r>
                              <w:proofErr w:type="spellEnd"/>
                              <w:r w:rsidRPr="00901B66">
                                <w:rPr>
                                  <w:rFonts w:ascii="Helvetica" w:eastAsia="Times New Roman" w:hAnsi="Helvetica" w:cs="Helvetica"/>
                                  <w:color w:val="656565"/>
                                  <w:sz w:val="18"/>
                                  <w:szCs w:val="18"/>
                                  <w:lang w:val="en-US"/>
                                </w:rPr>
                                <w:br/>
                              </w:r>
                              <w:hyperlink r:id="rId48" w:history="1">
                                <w:r w:rsidRPr="00901B66">
                                  <w:rPr>
                                    <w:rStyle w:val="Hyperlink"/>
                                    <w:rFonts w:eastAsia="Times New Roman"/>
                                    <w:color w:val="656565"/>
                                    <w:sz w:val="18"/>
                                    <w:szCs w:val="18"/>
                                    <w:lang w:val="en-US"/>
                                  </w:rPr>
                                  <w:t>contact@rampjaarherdenking.nl</w:t>
                                </w:r>
                              </w:hyperlink>
                              <w:r w:rsidRPr="00901B66">
                                <w:rPr>
                                  <w:rFonts w:ascii="Helvetica" w:eastAsia="Times New Roman" w:hAnsi="Helvetica" w:cs="Helvetica"/>
                                  <w:color w:val="656565"/>
                                  <w:sz w:val="18"/>
                                  <w:szCs w:val="18"/>
                                  <w:lang w:val="en-US"/>
                                </w:rPr>
                                <w:br/>
                              </w:r>
                              <w:r w:rsidRPr="00901B66">
                                <w:rPr>
                                  <w:rFonts w:ascii="Helvetica" w:eastAsia="Times New Roman" w:hAnsi="Helvetica" w:cs="Helvetica"/>
                                  <w:color w:val="656565"/>
                                  <w:sz w:val="18"/>
                                  <w:szCs w:val="18"/>
                                  <w:lang w:val="en-US"/>
                                </w:rPr>
                                <w:br/>
                                <w:t>Want to change how you receive these emails?</w:t>
                              </w:r>
                              <w:r w:rsidRPr="00901B66">
                                <w:rPr>
                                  <w:rFonts w:ascii="Helvetica" w:eastAsia="Times New Roman" w:hAnsi="Helvetica" w:cs="Helvetica"/>
                                  <w:color w:val="656565"/>
                                  <w:sz w:val="18"/>
                                  <w:szCs w:val="18"/>
                                  <w:lang w:val="en-US"/>
                                </w:rPr>
                                <w:br/>
                                <w:t xml:space="preserve">You can </w:t>
                              </w:r>
                              <w:hyperlink r:id="rId49" w:history="1">
                                <w:r w:rsidRPr="00901B66">
                                  <w:rPr>
                                    <w:rStyle w:val="Hyperlink"/>
                                    <w:rFonts w:eastAsia="Times New Roman"/>
                                    <w:color w:val="656565"/>
                                    <w:sz w:val="18"/>
                                    <w:szCs w:val="18"/>
                                    <w:lang w:val="en-US"/>
                                  </w:rPr>
                                  <w:t>update your preferences</w:t>
                                </w:r>
                              </w:hyperlink>
                              <w:r w:rsidRPr="00901B66">
                                <w:rPr>
                                  <w:rFonts w:ascii="Helvetica" w:eastAsia="Times New Roman" w:hAnsi="Helvetica" w:cs="Helvetica"/>
                                  <w:color w:val="656565"/>
                                  <w:sz w:val="18"/>
                                  <w:szCs w:val="18"/>
                                  <w:lang w:val="en-US"/>
                                </w:rPr>
                                <w:t xml:space="preserve"> or </w:t>
                              </w:r>
                              <w:hyperlink r:id="rId50" w:history="1">
                                <w:r w:rsidRPr="00901B66">
                                  <w:rPr>
                                    <w:rStyle w:val="Hyperlink"/>
                                    <w:rFonts w:eastAsia="Times New Roman"/>
                                    <w:color w:val="656565"/>
                                    <w:sz w:val="18"/>
                                    <w:szCs w:val="18"/>
                                    <w:lang w:val="en-US"/>
                                  </w:rPr>
                                  <w:t>unsubscribe from this list</w:t>
                                </w:r>
                              </w:hyperlink>
                              <w:r w:rsidRPr="00901B66">
                                <w:rPr>
                                  <w:rFonts w:ascii="Helvetica" w:eastAsia="Times New Roman" w:hAnsi="Helvetica" w:cs="Helvetica"/>
                                  <w:color w:val="656565"/>
                                  <w:sz w:val="18"/>
                                  <w:szCs w:val="18"/>
                                  <w:lang w:val="en-US"/>
                                </w:rPr>
                                <w:t>.</w:t>
                              </w:r>
                              <w:r w:rsidRPr="00901B66">
                                <w:rPr>
                                  <w:rFonts w:ascii="Helvetica" w:eastAsia="Times New Roman" w:hAnsi="Helvetica" w:cs="Helvetica"/>
                                  <w:color w:val="656565"/>
                                  <w:sz w:val="18"/>
                                  <w:szCs w:val="18"/>
                                  <w:lang w:val="en-US"/>
                                </w:rPr>
                                <w:br/>
                              </w:r>
                              <w:r w:rsidRPr="00901B66">
                                <w:rPr>
                                  <w:rFonts w:ascii="Helvetica" w:eastAsia="Times New Roman" w:hAnsi="Helvetica" w:cs="Helvetica"/>
                                  <w:color w:val="656565"/>
                                  <w:sz w:val="18"/>
                                  <w:szCs w:val="18"/>
                                  <w:lang w:val="en-US"/>
                                </w:rPr>
                                <w:lastRenderedPageBreak/>
                                <w:br/>
                                <w:t xml:space="preserve">  </w:t>
                              </w:r>
                            </w:p>
                          </w:tc>
                        </w:tr>
                      </w:tbl>
                      <w:p w14:paraId="7D174A23" w14:textId="77777777" w:rsidR="00901B66" w:rsidRPr="00901B66" w:rsidRDefault="00901B66">
                        <w:pPr>
                          <w:rPr>
                            <w:rFonts w:ascii="Times New Roman" w:eastAsia="Times New Roman" w:hAnsi="Times New Roman" w:cs="Times New Roman"/>
                            <w:sz w:val="20"/>
                            <w:szCs w:val="20"/>
                            <w:lang w:val="en-US"/>
                          </w:rPr>
                        </w:pPr>
                      </w:p>
                    </w:tc>
                  </w:tr>
                </w:tbl>
                <w:p w14:paraId="4656F8E1" w14:textId="77777777" w:rsidR="00901B66" w:rsidRPr="00901B66" w:rsidRDefault="00901B66">
                  <w:pPr>
                    <w:rPr>
                      <w:rFonts w:ascii="Times New Roman" w:eastAsia="Times New Roman" w:hAnsi="Times New Roman" w:cs="Times New Roman"/>
                      <w:sz w:val="20"/>
                      <w:szCs w:val="20"/>
                      <w:lang w:val="en-US"/>
                    </w:rPr>
                  </w:pPr>
                </w:p>
              </w:tc>
            </w:tr>
          </w:tbl>
          <w:p w14:paraId="596DAD00" w14:textId="77777777" w:rsidR="00901B66" w:rsidRPr="00901B66" w:rsidRDefault="00901B66">
            <w:pPr>
              <w:rPr>
                <w:rFonts w:ascii="Times New Roman" w:eastAsia="Times New Roman" w:hAnsi="Times New Roman" w:cs="Times New Roman"/>
                <w:sz w:val="20"/>
                <w:szCs w:val="20"/>
                <w:lang w:val="en-US"/>
              </w:rPr>
            </w:pPr>
          </w:p>
        </w:tc>
      </w:tr>
    </w:tbl>
    <w:p w14:paraId="5318CADC" w14:textId="77777777" w:rsidR="005F6DAC" w:rsidRPr="00901B66" w:rsidRDefault="005F6DAC">
      <w:pPr>
        <w:rPr>
          <w:lang w:val="en-US"/>
        </w:rPr>
      </w:pPr>
    </w:p>
    <w:sectPr w:rsidR="005F6DAC" w:rsidRPr="00901B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66"/>
    <w:rsid w:val="005F6DAC"/>
    <w:rsid w:val="00901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70487"/>
  <w15:chartTrackingRefBased/>
  <w15:docId w15:val="{0B596C73-3855-4160-985A-0E02ECED2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1B66"/>
    <w:pPr>
      <w:spacing w:after="0" w:line="240" w:lineRule="auto"/>
    </w:pPr>
    <w:rPr>
      <w:rFonts w:ascii="Calibri" w:hAnsi="Calibri" w:cs="Calibri"/>
      <w:lang w:eastAsia="nl-NL"/>
    </w:rPr>
  </w:style>
  <w:style w:type="paragraph" w:styleId="Kop1">
    <w:name w:val="heading 1"/>
    <w:basedOn w:val="Standaard"/>
    <w:link w:val="Kop1Char"/>
    <w:uiPriority w:val="9"/>
    <w:qFormat/>
    <w:rsid w:val="00901B66"/>
    <w:pPr>
      <w:spacing w:line="300" w:lineRule="auto"/>
      <w:outlineLvl w:val="0"/>
    </w:pPr>
    <w:rPr>
      <w:rFonts w:ascii="Helvetica" w:hAnsi="Helvetica" w:cs="Helvetica"/>
      <w:b/>
      <w:bCs/>
      <w:color w:val="202020"/>
      <w:kern w:val="36"/>
      <w:sz w:val="39"/>
      <w:szCs w:val="3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1B66"/>
    <w:rPr>
      <w:rFonts w:ascii="Helvetica" w:hAnsi="Helvetica" w:cs="Helvetica"/>
      <w:b/>
      <w:bCs/>
      <w:color w:val="202020"/>
      <w:kern w:val="36"/>
      <w:sz w:val="39"/>
      <w:szCs w:val="39"/>
      <w:lang w:eastAsia="nl-NL"/>
    </w:rPr>
  </w:style>
  <w:style w:type="character" w:styleId="Hyperlink">
    <w:name w:val="Hyperlink"/>
    <w:basedOn w:val="Standaardalinea-lettertype"/>
    <w:uiPriority w:val="99"/>
    <w:semiHidden/>
    <w:unhideWhenUsed/>
    <w:rsid w:val="00901B66"/>
    <w:rPr>
      <w:color w:val="0000FF"/>
      <w:u w:val="single"/>
    </w:rPr>
  </w:style>
  <w:style w:type="character" w:styleId="Zwaar">
    <w:name w:val="Strong"/>
    <w:basedOn w:val="Standaardalinea-lettertype"/>
    <w:uiPriority w:val="22"/>
    <w:qFormat/>
    <w:rsid w:val="00901B66"/>
    <w:rPr>
      <w:b/>
      <w:bCs/>
    </w:rPr>
  </w:style>
  <w:style w:type="character" w:styleId="Nadruk">
    <w:name w:val="Emphasis"/>
    <w:basedOn w:val="Standaardalinea-lettertype"/>
    <w:uiPriority w:val="20"/>
    <w:qFormat/>
    <w:rsid w:val="00901B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664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mpjaarherdenking.us17.list-manage.com/track/click?u=20c337845e2497618d6279b03&amp;id=23b3e73523&amp;e=0e6397751e" TargetMode="External"/><Relationship Id="rId18" Type="http://schemas.openxmlformats.org/officeDocument/2006/relationships/hyperlink" Target="http://www.1672.nl" TargetMode="External"/><Relationship Id="rId26" Type="http://schemas.openxmlformats.org/officeDocument/2006/relationships/hyperlink" Target="https://rampjaarherdenking.us17.list-manage.com/track/click?u=20c337845e2497618d6279b03&amp;id=38288a2ee6&amp;e=0e6397751e" TargetMode="External"/><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hyperlink" Target="https://rampjaarherdenking.us17.list-manage.com/track/click?u=20c337845e2497618d6279b03&amp;id=34d2e6e632&amp;e=0e6397751e" TargetMode="External"/><Relationship Id="rId34" Type="http://schemas.openxmlformats.org/officeDocument/2006/relationships/image" Target="media/image15.jpeg"/><Relationship Id="rId42" Type="http://schemas.openxmlformats.org/officeDocument/2006/relationships/hyperlink" Target="https://rampjaarherdenking.us17.list-manage.com/track/click?u=20c337845e2497618d6279b03&amp;id=cce8a0e517&amp;e=0e6397751e" TargetMode="External"/><Relationship Id="rId47" Type="http://schemas.openxmlformats.org/officeDocument/2006/relationships/image" Target="media/image22.png"/><Relationship Id="rId50" Type="http://schemas.openxmlformats.org/officeDocument/2006/relationships/hyperlink" Target="https://rampjaarherdenking.us17.list-manage.com/unsubscribe?u=20c337845e2497618d6279b03&amp;id=20bc80ecb8&amp;e=0e6397751e&amp;c=380fb47c9c"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s://rampjaarherdenking.us17.list-manage.com/track/click?u=20c337845e2497618d6279b03&amp;id=53cd949dd1&amp;e=0e6397751e" TargetMode="External"/><Relationship Id="rId38" Type="http://schemas.openxmlformats.org/officeDocument/2006/relationships/image" Target="media/image17.jpeg"/><Relationship Id="rId46" Type="http://schemas.openxmlformats.org/officeDocument/2006/relationships/hyperlink" Target="https://rampjaarherdenking.us17.list-manage.com/track/click?u=20c337845e2497618d6279b03&amp;id=ad30f9ab26&amp;e=0e6397751e" TargetMode="External"/><Relationship Id="rId2" Type="http://schemas.openxmlformats.org/officeDocument/2006/relationships/settings" Target="settings.xml"/><Relationship Id="rId16" Type="http://schemas.openxmlformats.org/officeDocument/2006/relationships/hyperlink" Target="https://rampjaarherdenking.us17.list-manage.com/track/click?u=20c337845e2497618d6279b03&amp;id=94773fd3d3&amp;e=0e6397751e" TargetMode="External"/><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s://rampjaarherdenking.us17.list-manage.com/track/click?u=20c337845e2497618d6279b03&amp;id=7f47a48a4a&amp;e=0e6397751e" TargetMode="External"/><Relationship Id="rId11" Type="http://schemas.openxmlformats.org/officeDocument/2006/relationships/hyperlink" Target="https://rampjaarherdenking.us17.list-manage.com/track/click?u=20c337845e2497618d6279b03&amp;id=a1c3e3b7e8&amp;e=0e6397751e" TargetMode="External"/><Relationship Id="rId24" Type="http://schemas.openxmlformats.org/officeDocument/2006/relationships/hyperlink" Target="https://rampjaarherdenking.us17.list-manage.com/track/click?u=20c337845e2497618d6279b03&amp;id=842922a0e8&amp;e=0e6397751e" TargetMode="External"/><Relationship Id="rId32" Type="http://schemas.openxmlformats.org/officeDocument/2006/relationships/image" Target="media/image14.jpeg"/><Relationship Id="rId37" Type="http://schemas.openxmlformats.org/officeDocument/2006/relationships/hyperlink" Target="https://rampjaarherdenking.us17.list-manage.com/track/click?u=20c337845e2497618d6279b03&amp;id=cafc2f22bb&amp;e=0e6397751e" TargetMode="External"/><Relationship Id="rId40" Type="http://schemas.openxmlformats.org/officeDocument/2006/relationships/hyperlink" Target="https://rampjaarherdenking.us17.list-manage.com/track/click?u=20c337845e2497618d6279b03&amp;id=bae0d285fe&amp;e=0e6397751e" TargetMode="External"/><Relationship Id="rId45"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hyperlink" Target="https://rampjaarherdenking.us17.list-manage.com/track/click?u=20c337845e2497618d6279b03&amp;id=04aee7b8cb&amp;e=0e6397751e" TargetMode="External"/><Relationship Id="rId23" Type="http://schemas.openxmlformats.org/officeDocument/2006/relationships/hyperlink" Target="https://rampjaarherdenking.us17.list-manage.com/track/click?u=20c337845e2497618d6279b03&amp;id=f254079d40&amp;e=0e6397751e" TargetMode="External"/><Relationship Id="rId28" Type="http://schemas.openxmlformats.org/officeDocument/2006/relationships/hyperlink" Target="https://rampjaarherdenking.us17.list-manage.com/track/click?u=20c337845e2497618d6279b03&amp;id=8da9f65f66&amp;e=0e6397751e" TargetMode="External"/><Relationship Id="rId36" Type="http://schemas.openxmlformats.org/officeDocument/2006/relationships/image" Target="media/image16.jpeg"/><Relationship Id="rId49" Type="http://schemas.openxmlformats.org/officeDocument/2006/relationships/hyperlink" Target="https://rampjaarherdenking.us17.list-manage.com/profile?u=20c337845e2497618d6279b03&amp;id=20bc80ecb8&amp;e=0e6397751e&amp;c=380fb47c9c" TargetMode="External"/><Relationship Id="rId10" Type="http://schemas.openxmlformats.org/officeDocument/2006/relationships/hyperlink" Target="https://rampjaarherdenking.us17.list-manage.com/track/click?u=20c337845e2497618d6279b03&amp;id=c50f9ff855&amp;e=0e6397751e" TargetMode="External"/><Relationship Id="rId19" Type="http://schemas.openxmlformats.org/officeDocument/2006/relationships/hyperlink" Target="https://rampjaarherdenking.us17.list-manage.com/track/click?u=20c337845e2497618d6279b03&amp;id=68123bab98&amp;e=0e6397751e" TargetMode="External"/><Relationship Id="rId31" Type="http://schemas.openxmlformats.org/officeDocument/2006/relationships/hyperlink" Target="https://rampjaarherdenking.us17.list-manage.com/track/click?u=20c337845e2497618d6279b03&amp;id=6586a104db&amp;e=0e6397751e" TargetMode="External"/><Relationship Id="rId44" Type="http://schemas.openxmlformats.org/officeDocument/2006/relationships/hyperlink" Target="https://rampjaarherdenking.us17.list-manage.com/track/click?u=20c337845e2497618d6279b03&amp;id=f6870f0a14&amp;e=0e6397751e"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rampjaarherdenking.us17.list-manage.com/track/click?u=20c337845e2497618d6279b03&amp;id=3b0283b80c&amp;e=0e6397751e" TargetMode="External"/><Relationship Id="rId43" Type="http://schemas.openxmlformats.org/officeDocument/2006/relationships/image" Target="media/image20.png"/><Relationship Id="rId48" Type="http://schemas.openxmlformats.org/officeDocument/2006/relationships/hyperlink" Target="mailto:contact@rampjaarherdenking.nl" TargetMode="External"/><Relationship Id="rId8" Type="http://schemas.openxmlformats.org/officeDocument/2006/relationships/hyperlink" Target="https://rampjaarherdenking.us17.list-manage.com/track/click?u=20c337845e2497618d6279b03&amp;id=978f0fd255&amp;e=0e6397751e" TargetMode="Externa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1972</Words>
  <Characters>10848</Characters>
  <Application>Microsoft Office Word</Application>
  <DocSecurity>0</DocSecurity>
  <Lines>90</Lines>
  <Paragraphs>25</Paragraphs>
  <ScaleCrop>false</ScaleCrop>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Quirine Cleton</dc:creator>
  <cp:keywords/>
  <dc:description/>
  <cp:lastModifiedBy>Quirine Cleton</cp:lastModifiedBy>
  <cp:revision>1</cp:revision>
  <dcterms:created xsi:type="dcterms:W3CDTF">2021-03-11T15:22:00Z</dcterms:created>
  <dcterms:modified xsi:type="dcterms:W3CDTF">2021-03-11T15:24:00Z</dcterms:modified>
</cp:coreProperties>
</file>